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AEF8B" w14:textId="38442730" w:rsidR="00F500F8" w:rsidRDefault="00CB4D10" w:rsidP="00F500F8">
      <w:pPr>
        <w:jc w:val="center"/>
        <w:rPr>
          <w:u w:val="single"/>
        </w:rPr>
      </w:pPr>
      <w:r>
        <w:rPr>
          <w:u w:val="single"/>
        </w:rPr>
        <w:t>ANKIETA KONSULTACYJNA</w:t>
      </w:r>
    </w:p>
    <w:p w14:paraId="27B56CD0" w14:textId="1B5717E0" w:rsidR="00CB4D10" w:rsidRDefault="00CB4D10" w:rsidP="00CB4D10">
      <w:r>
        <w:t xml:space="preserve">Celem ankiety konsultacyjnej jest pozyskanie opinii na temat </w:t>
      </w:r>
      <w:r w:rsidR="00915AE1">
        <w:t>projektu Gminnego Programu Rewitalizacji</w:t>
      </w:r>
      <w:r>
        <w:t xml:space="preserve"> </w:t>
      </w:r>
      <w:r w:rsidR="00B63C2E">
        <w:t>Miasta Chełm</w:t>
      </w:r>
      <w:r w:rsidR="00915AE1">
        <w:t xml:space="preserve"> na lata 2024-2030</w:t>
      </w:r>
      <w:r>
        <w:t xml:space="preserve">. </w:t>
      </w:r>
      <w:r w:rsidR="00AA0594" w:rsidRPr="00A23AD4">
        <w:rPr>
          <w:b/>
          <w:bCs/>
        </w:rPr>
        <w:t>Ankieta jest anonimowa</w:t>
      </w:r>
      <w:r w:rsidR="00AA0594">
        <w:t xml:space="preserve"> – nie wymaga podawania swo</w:t>
      </w:r>
      <w:r w:rsidR="005629A0">
        <w:t>jego imienia i nazwiska</w:t>
      </w:r>
      <w:r w:rsidR="00AA0594">
        <w:t xml:space="preserve"> </w:t>
      </w:r>
      <w:r w:rsidR="005629A0">
        <w:t>czy też</w:t>
      </w:r>
      <w:r w:rsidR="00AA0594">
        <w:t xml:space="preserve"> </w:t>
      </w:r>
      <w:r w:rsidR="00A23AD4">
        <w:t xml:space="preserve">składania </w:t>
      </w:r>
      <w:r w:rsidR="00AA0594">
        <w:t>podpisu.</w:t>
      </w:r>
    </w:p>
    <w:p w14:paraId="604E8D95" w14:textId="16EE3DD5" w:rsidR="00AA0594" w:rsidRPr="004C14FD" w:rsidRDefault="00AA0594" w:rsidP="00AA0594">
      <w:r w:rsidRPr="004C14FD">
        <w:t>Ankietę można wypełnić on-line pod adresem www:</w:t>
      </w:r>
      <w:r w:rsidR="007A3680">
        <w:t xml:space="preserve"> </w:t>
      </w:r>
      <w:hyperlink r:id="rId8" w:history="1">
        <w:r w:rsidR="00B63C2E" w:rsidRPr="00BD4107">
          <w:rPr>
            <w:rStyle w:val="Hipercze"/>
          </w:rPr>
          <w:t>https://chelm.konsultuje.pl/</w:t>
        </w:r>
      </w:hyperlink>
      <w:r w:rsidR="00B63C2E">
        <w:rPr>
          <w:rStyle w:val="Hipercze"/>
        </w:rPr>
        <w:t>.</w:t>
      </w:r>
      <w:r w:rsidR="007A3680">
        <w:t xml:space="preserve"> </w:t>
      </w:r>
      <w:r w:rsidR="004C14FD" w:rsidRPr="004C14FD">
        <w:t xml:space="preserve"> </w:t>
      </w:r>
    </w:p>
    <w:p w14:paraId="6639FB91" w14:textId="373E6B8B" w:rsidR="0049700B" w:rsidRPr="00AA0594" w:rsidRDefault="00B63C2E" w:rsidP="0049700B">
      <w:r w:rsidRPr="00AA0594">
        <w:t>W</w:t>
      </w:r>
      <w:r>
        <w:t xml:space="preserve"> przypadku tradycyjnego wypełnienia ankiety w formie papierowej, w</w:t>
      </w:r>
      <w:r w:rsidRPr="00AA0594">
        <w:t xml:space="preserve">ypełnione </w:t>
      </w:r>
      <w:r>
        <w:t>kwestionariusze</w:t>
      </w:r>
      <w:r w:rsidRPr="00AA0594">
        <w:t xml:space="preserve"> można</w:t>
      </w:r>
      <w:r>
        <w:t>:</w:t>
      </w:r>
      <w:r w:rsidRPr="00AA0594">
        <w:t xml:space="preserve"> </w:t>
      </w:r>
      <w:r w:rsidRPr="004109E3">
        <w:t>złożyć osobiście w Urzędzie Miasta Chełm, ul. Lubelska 65 (w godzinach</w:t>
      </w:r>
      <w:r>
        <w:t xml:space="preserve"> </w:t>
      </w:r>
      <w:r w:rsidRPr="009A5BA5">
        <w:t>7</w:t>
      </w:r>
      <w:r w:rsidRPr="009A5BA5">
        <w:rPr>
          <w:vertAlign w:val="superscript"/>
        </w:rPr>
        <w:t>30</w:t>
      </w:r>
      <w:r w:rsidRPr="009A5BA5">
        <w:t>-15</w:t>
      </w:r>
      <w:r w:rsidRPr="009A5BA5">
        <w:rPr>
          <w:vertAlign w:val="superscript"/>
        </w:rPr>
        <w:t>30</w:t>
      </w:r>
      <w:r>
        <w:rPr>
          <w:vertAlign w:val="superscript"/>
        </w:rPr>
        <w:t xml:space="preserve"> </w:t>
      </w:r>
      <w:r>
        <w:t>w</w:t>
      </w:r>
      <w:r w:rsidRPr="009935AB">
        <w:t xml:space="preserve"> Wydziale Kontaktów z Mieszkańcami Departamentu Obsługi Mieszkańców</w:t>
      </w:r>
      <w:r w:rsidRPr="009A5BA5">
        <w:t>),</w:t>
      </w:r>
      <w:r w:rsidRPr="004109E3">
        <w:t xml:space="preserve"> przesłać za pośrednictwem poczty lub poczty kurierskiej na adres: Urząd Miasta Chełm, ul. Lubelska 65, 22-100 Chełm lub przesłać wypełnion</w:t>
      </w:r>
      <w:r>
        <w:t>y</w:t>
      </w:r>
      <w:r w:rsidRPr="004109E3">
        <w:t xml:space="preserve"> kwestionariusz ankiety za pośrednictwem poczty elektronicznej na adres e-mail: </w:t>
      </w:r>
      <w:hyperlink r:id="rId9" w:history="1">
        <w:r w:rsidRPr="004109E3">
          <w:rPr>
            <w:rStyle w:val="Hipercze"/>
          </w:rPr>
          <w:t>rewitalizacja@umchelm.pl</w:t>
        </w:r>
      </w:hyperlink>
      <w:r w:rsidR="0049700B" w:rsidRPr="00F22AE4">
        <w:t>.</w:t>
      </w:r>
    </w:p>
    <w:p w14:paraId="33D6BFA9" w14:textId="3D2CB504" w:rsidR="0049700B" w:rsidRPr="0049700B" w:rsidRDefault="0049700B" w:rsidP="00CB4D10">
      <w:pPr>
        <w:rPr>
          <w:b/>
          <w:bCs/>
        </w:rPr>
      </w:pPr>
      <w:r w:rsidRPr="00F22AE4">
        <w:rPr>
          <w:b/>
          <w:bCs/>
        </w:rPr>
        <w:t xml:space="preserve">Ankietę należy złożyć w terminie </w:t>
      </w:r>
      <w:r w:rsidRPr="001C2634">
        <w:rPr>
          <w:b/>
          <w:bCs/>
        </w:rPr>
        <w:t xml:space="preserve">od </w:t>
      </w:r>
      <w:r w:rsidR="00514F45">
        <w:rPr>
          <w:b/>
          <w:bCs/>
        </w:rPr>
        <w:t xml:space="preserve">14 lipca 2025 </w:t>
      </w:r>
      <w:r>
        <w:rPr>
          <w:b/>
          <w:bCs/>
        </w:rPr>
        <w:t>r.</w:t>
      </w:r>
      <w:r w:rsidRPr="001C2634">
        <w:rPr>
          <w:b/>
          <w:bCs/>
        </w:rPr>
        <w:t xml:space="preserve"> do </w:t>
      </w:r>
      <w:r w:rsidR="00514F45">
        <w:rPr>
          <w:b/>
          <w:bCs/>
        </w:rPr>
        <w:t>1</w:t>
      </w:r>
      <w:r w:rsidR="00B60AFB">
        <w:rPr>
          <w:b/>
          <w:bCs/>
        </w:rPr>
        <w:t>7</w:t>
      </w:r>
      <w:r w:rsidR="00514F45">
        <w:rPr>
          <w:b/>
          <w:bCs/>
        </w:rPr>
        <w:t xml:space="preserve"> sierpnia 2025</w:t>
      </w:r>
      <w:r w:rsidRPr="001C2634">
        <w:rPr>
          <w:b/>
          <w:bCs/>
        </w:rPr>
        <w:t xml:space="preserve"> r.</w:t>
      </w:r>
      <w:r w:rsidRPr="003077DC">
        <w:rPr>
          <w:b/>
          <w:bCs/>
        </w:rPr>
        <w:t xml:space="preserve"> </w:t>
      </w:r>
    </w:p>
    <w:p w14:paraId="4DEE6DEC" w14:textId="7F106A9B" w:rsidR="003077DC" w:rsidRPr="003D2E7A" w:rsidRDefault="003077DC" w:rsidP="00CB4D10">
      <w:r>
        <w:t>Bardzo zależy nam na Państwa opiniach, ponieważ dzięki nim Gminny Program Rewitalizacji będzie w pełni odpowiadał lokalnym potrzebom.</w:t>
      </w:r>
    </w:p>
    <w:p w14:paraId="79D0428F" w14:textId="407BD662" w:rsidR="00DB5F77" w:rsidRPr="00C32AE3" w:rsidRDefault="002B720E" w:rsidP="00A97AC6">
      <w:pPr>
        <w:pBdr>
          <w:bottom w:val="dotDotDash" w:sz="4" w:space="1" w:color="EC2A32" w:themeColor="accent4"/>
        </w:pBdr>
        <w:spacing w:after="520"/>
        <w:jc w:val="right"/>
        <w:rPr>
          <w:i/>
          <w:iCs/>
        </w:rPr>
      </w:pPr>
      <w:r w:rsidRPr="00C32AE3">
        <w:rPr>
          <w:i/>
          <w:iCs/>
        </w:rPr>
        <w:t>Serdecznie dziękujemy za poświęcony czas.</w:t>
      </w:r>
    </w:p>
    <w:p w14:paraId="0C904918" w14:textId="6110247B" w:rsidR="00AB25C2" w:rsidRDefault="00271904" w:rsidP="005906E3">
      <w:pPr>
        <w:pStyle w:val="Akapitzlist"/>
        <w:numPr>
          <w:ilvl w:val="0"/>
          <w:numId w:val="26"/>
        </w:numPr>
        <w:spacing w:before="0"/>
        <w:ind w:left="284" w:hanging="284"/>
      </w:pPr>
      <w:r>
        <w:t xml:space="preserve">W jakim stopniu według Pana(-ni) Gminny Program Rewitalizacji </w:t>
      </w:r>
      <w:r w:rsidR="00B63C2E">
        <w:t>Miasta Chełm</w:t>
      </w:r>
      <w:r>
        <w:t xml:space="preserve"> na lata 2024-2030 przyczyni się do poprawy sytuacji na wyznaczonym obszarze rewitalizacji</w:t>
      </w:r>
      <w:r w:rsidR="00CB4D10">
        <w:t>?</w:t>
      </w:r>
    </w:p>
    <w:p w14:paraId="37958A91" w14:textId="7EF1B251" w:rsidR="00271904" w:rsidRDefault="00FB60A3" w:rsidP="005906E3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="00EA4CAE" w:rsidRPr="00EA4CAE">
        <w:t xml:space="preserve"> </w:t>
      </w:r>
      <w:r w:rsidR="00271904">
        <w:t>Bardzo dużym</w:t>
      </w:r>
    </w:p>
    <w:p w14:paraId="0D9D2091" w14:textId="1904C13A" w:rsidR="00271904" w:rsidRDefault="00271904" w:rsidP="005906E3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Dużym</w:t>
      </w:r>
    </w:p>
    <w:p w14:paraId="0B39725B" w14:textId="06775A40" w:rsidR="00271904" w:rsidRDefault="00271904" w:rsidP="005906E3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Przeciętnym</w:t>
      </w:r>
    </w:p>
    <w:p w14:paraId="0093F6C4" w14:textId="02EE6D42" w:rsidR="00271904" w:rsidRDefault="00271904" w:rsidP="005906E3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Małym</w:t>
      </w:r>
    </w:p>
    <w:p w14:paraId="0CD35D84" w14:textId="4B8F0956" w:rsidR="00271904" w:rsidRDefault="00271904" w:rsidP="005906E3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Bardzo małym</w:t>
      </w:r>
    </w:p>
    <w:p w14:paraId="553793F0" w14:textId="77777777" w:rsidR="00FB60A3" w:rsidRPr="00AA0594" w:rsidRDefault="00FB60A3" w:rsidP="00FB60A3">
      <w:pPr>
        <w:spacing w:before="0"/>
        <w:rPr>
          <w:sz w:val="10"/>
          <w:szCs w:val="10"/>
        </w:rPr>
      </w:pPr>
    </w:p>
    <w:p w14:paraId="309CA7DE" w14:textId="68D9C5B5" w:rsidR="00AB25C2" w:rsidRDefault="00271904" w:rsidP="00271904">
      <w:pPr>
        <w:pStyle w:val="Akapitzlist"/>
        <w:numPr>
          <w:ilvl w:val="0"/>
          <w:numId w:val="26"/>
        </w:numPr>
        <w:ind w:left="284" w:hanging="284"/>
        <w:contextualSpacing w:val="0"/>
      </w:pPr>
      <w:r>
        <w:t>Dlaczego w taki sposób ocenia Pan(i) wpływ dokumentu na poprawę sytuacji na obszarze rewitalizacji</w:t>
      </w:r>
      <w:r w:rsidR="00CB4D10">
        <w:t>?</w:t>
      </w:r>
    </w:p>
    <w:p w14:paraId="423D7598" w14:textId="0A440BC1" w:rsidR="00271904" w:rsidRPr="005906E3" w:rsidRDefault="00271904" w:rsidP="005906E3">
      <w:pPr>
        <w:spacing w:line="60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293670" w14:textId="2B43F45B" w:rsidR="00271904" w:rsidRDefault="00271904" w:rsidP="00271904">
      <w:pPr>
        <w:pStyle w:val="Akapitzlist"/>
        <w:numPr>
          <w:ilvl w:val="0"/>
          <w:numId w:val="26"/>
        </w:numPr>
        <w:ind w:left="284" w:hanging="284"/>
        <w:contextualSpacing w:val="0"/>
      </w:pPr>
      <w:r>
        <w:lastRenderedPageBreak/>
        <w:t xml:space="preserve">Co zmienił(a)by Pan(i) w zapisach Gminnego Programu Rewitalizacji </w:t>
      </w:r>
      <w:r w:rsidR="00B63C2E">
        <w:t>Miasta Chełm</w:t>
      </w:r>
      <w:r>
        <w:t xml:space="preserve"> na lata 2024-2030, aby zwiększyć jego skuteczność i wpływ na poprawę sytuacji na obszarze rewitalizacji?</w:t>
      </w:r>
    </w:p>
    <w:p w14:paraId="681A246D" w14:textId="0CBE4A53" w:rsidR="00271904" w:rsidRDefault="00271904" w:rsidP="00271904">
      <w:pPr>
        <w:spacing w:after="0" w:line="60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17F006" w14:textId="5EBAB683" w:rsidR="003D650A" w:rsidRDefault="003D650A" w:rsidP="003D650A">
      <w:pPr>
        <w:pStyle w:val="Akapitzlist"/>
        <w:numPr>
          <w:ilvl w:val="0"/>
          <w:numId w:val="26"/>
        </w:numPr>
        <w:ind w:left="284" w:hanging="284"/>
        <w:contextualSpacing w:val="0"/>
      </w:pPr>
      <w:r>
        <w:t xml:space="preserve">Czy według Pana(-ni) </w:t>
      </w:r>
      <w:r w:rsidR="00D97A86">
        <w:t xml:space="preserve">cele rewitalizacji, które określono w projekcie Gminnego Programu Rewitalizacji </w:t>
      </w:r>
      <w:r w:rsidR="00B63C2E">
        <w:t>Miasta Chełm</w:t>
      </w:r>
      <w:r w:rsidR="00764539">
        <w:t xml:space="preserve"> </w:t>
      </w:r>
      <w:r w:rsidR="00D97A86">
        <w:t>na lata 2024-2030 są odpowiednie względem zdiagnozowanych potrzeb i problemów</w:t>
      </w:r>
      <w:r>
        <w:t>?</w:t>
      </w:r>
    </w:p>
    <w:p w14:paraId="655FFACE" w14:textId="77777777" w:rsidR="003D650A" w:rsidRDefault="003D650A" w:rsidP="005906E3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Zdecydowanie tak</w:t>
      </w:r>
    </w:p>
    <w:p w14:paraId="2E520E62" w14:textId="5342120E" w:rsidR="00D97A86" w:rsidRDefault="00D97A86" w:rsidP="005906E3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Raczej tak</w:t>
      </w:r>
    </w:p>
    <w:p w14:paraId="1CFEA06B" w14:textId="29473E6A" w:rsidR="00D97A86" w:rsidRDefault="00D97A86" w:rsidP="005906E3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Ani tak, ani nie</w:t>
      </w:r>
    </w:p>
    <w:p w14:paraId="6F5CE20A" w14:textId="0A291E79" w:rsidR="00D97A86" w:rsidRDefault="00D97A86" w:rsidP="005906E3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Raczej nie</w:t>
      </w:r>
    </w:p>
    <w:p w14:paraId="59588A2D" w14:textId="56C17827" w:rsidR="00D97A86" w:rsidRDefault="00D97A86" w:rsidP="005906E3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Zdecydowanie nie</w:t>
      </w:r>
    </w:p>
    <w:p w14:paraId="34B9B398" w14:textId="361C3FE4" w:rsidR="00D97A86" w:rsidRDefault="00D97A86" w:rsidP="005906E3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Nie wiem, trudno powiedzieć</w:t>
      </w:r>
    </w:p>
    <w:p w14:paraId="3D3EE40A" w14:textId="77777777" w:rsidR="00D97A86" w:rsidRPr="00D97A86" w:rsidRDefault="00D97A86" w:rsidP="00D97A86">
      <w:pPr>
        <w:spacing w:before="0"/>
        <w:rPr>
          <w:sz w:val="10"/>
          <w:szCs w:val="10"/>
        </w:rPr>
      </w:pPr>
    </w:p>
    <w:p w14:paraId="6CD2A6BA" w14:textId="26FD6905" w:rsidR="00D97A86" w:rsidRDefault="00D97A86" w:rsidP="00D97A86">
      <w:pPr>
        <w:pStyle w:val="Akapitzlist"/>
        <w:numPr>
          <w:ilvl w:val="0"/>
          <w:numId w:val="26"/>
        </w:numPr>
        <w:ind w:left="284" w:hanging="284"/>
        <w:contextualSpacing w:val="0"/>
      </w:pPr>
      <w:r>
        <w:t xml:space="preserve">Dlaczego w taki sposób ocenia Pan(i) </w:t>
      </w:r>
      <w:r w:rsidR="005B30B4">
        <w:t xml:space="preserve">przyjęte </w:t>
      </w:r>
      <w:r>
        <w:t>cele rewitalizacji?</w:t>
      </w:r>
    </w:p>
    <w:p w14:paraId="21F97C57" w14:textId="7B35F85D" w:rsidR="005906E3" w:rsidRDefault="00D97A86" w:rsidP="005906E3">
      <w:pPr>
        <w:spacing w:after="0" w:line="60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8054C2" w14:textId="52123964" w:rsidR="001B6450" w:rsidRDefault="001B6450" w:rsidP="005906E3">
      <w:pPr>
        <w:pStyle w:val="Akapitzlist"/>
        <w:numPr>
          <w:ilvl w:val="0"/>
          <w:numId w:val="26"/>
        </w:numPr>
        <w:ind w:left="284" w:hanging="284"/>
      </w:pPr>
      <w:r>
        <w:t xml:space="preserve">Czy według Pana(-ni) zakres przedsięwzięć rewitalizacyjnych w projekcie Gminnego Programu Rewitalizacji </w:t>
      </w:r>
      <w:r w:rsidR="00B63C2E">
        <w:t>Miasta Chełm</w:t>
      </w:r>
      <w:r>
        <w:t xml:space="preserve"> na lata 2024-2030 jest wystarczający do osiągnięcia przyjętych celów i poprawy sytuacji na obszarze rewitalizacji?</w:t>
      </w:r>
    </w:p>
    <w:p w14:paraId="144072CB" w14:textId="77777777" w:rsidR="001B6450" w:rsidRDefault="001B6450" w:rsidP="005906E3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Zdecydowanie tak</w:t>
      </w:r>
    </w:p>
    <w:p w14:paraId="078080D5" w14:textId="77777777" w:rsidR="001B6450" w:rsidRDefault="001B6450" w:rsidP="005906E3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Raczej tak</w:t>
      </w:r>
    </w:p>
    <w:p w14:paraId="67DB2FDC" w14:textId="77777777" w:rsidR="001B6450" w:rsidRDefault="001B6450" w:rsidP="005906E3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Ani tak, ani nie</w:t>
      </w:r>
    </w:p>
    <w:p w14:paraId="5EC80BDF" w14:textId="77777777" w:rsidR="001B6450" w:rsidRDefault="001B6450" w:rsidP="005906E3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Raczej nie</w:t>
      </w:r>
    </w:p>
    <w:p w14:paraId="3B7C5B01" w14:textId="77777777" w:rsidR="001B6450" w:rsidRDefault="001B6450" w:rsidP="005906E3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Zdecydowanie nie</w:t>
      </w:r>
    </w:p>
    <w:p w14:paraId="2CBC0BE8" w14:textId="77777777" w:rsidR="001B6450" w:rsidRDefault="001B6450" w:rsidP="005906E3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Nie wiem, trudno powiedzieć</w:t>
      </w:r>
    </w:p>
    <w:p w14:paraId="01B10B6A" w14:textId="77777777" w:rsidR="00694AEA" w:rsidRDefault="00694AEA">
      <w:pPr>
        <w:spacing w:before="0" w:after="120" w:line="264" w:lineRule="auto"/>
        <w:jc w:val="left"/>
      </w:pPr>
      <w:r>
        <w:br w:type="page"/>
      </w:r>
    </w:p>
    <w:p w14:paraId="307FFB98" w14:textId="55F3B69A" w:rsidR="005B30B4" w:rsidRDefault="005B30B4" w:rsidP="005B30B4">
      <w:pPr>
        <w:pStyle w:val="Akapitzlist"/>
        <w:numPr>
          <w:ilvl w:val="0"/>
          <w:numId w:val="26"/>
        </w:numPr>
        <w:ind w:left="284" w:hanging="284"/>
        <w:contextualSpacing w:val="0"/>
      </w:pPr>
      <w:r>
        <w:lastRenderedPageBreak/>
        <w:t>Dlaczego w taki sposób ocenia Pan(i) przedsięwzięcia rewitalizacyjne?</w:t>
      </w:r>
    </w:p>
    <w:p w14:paraId="38E3CAD0" w14:textId="5A938BB9" w:rsidR="005B30B4" w:rsidRDefault="005B30B4" w:rsidP="005B30B4">
      <w:pPr>
        <w:spacing w:after="0" w:line="60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4F45">
        <w:t>..</w:t>
      </w:r>
      <w:r>
        <w:t>…………………………………………………………………………………………………….</w:t>
      </w:r>
    </w:p>
    <w:p w14:paraId="04579F1E" w14:textId="3D37CD34" w:rsidR="005B30B4" w:rsidRDefault="00913821" w:rsidP="00913821">
      <w:pPr>
        <w:pStyle w:val="Akapitzlist"/>
        <w:numPr>
          <w:ilvl w:val="0"/>
          <w:numId w:val="26"/>
        </w:numPr>
        <w:spacing w:before="0"/>
        <w:ind w:left="284" w:hanging="284"/>
        <w:rPr>
          <w:b/>
          <w:bCs/>
        </w:rPr>
      </w:pPr>
      <w:r>
        <w:t xml:space="preserve">W jakim stopniu według Pana(-ni) poszczególne przedsięwzięcia zaplanowane w Gminnym Programie Rewitalizacji </w:t>
      </w:r>
      <w:r w:rsidR="00B63C2E">
        <w:t>Miasta Chełm</w:t>
      </w:r>
      <w:r>
        <w:t xml:space="preserve"> na lata 2024-2030 przyczynią się do poprawy sytuacji na wyznaczonym obszarze rewitalizacji?</w:t>
      </w:r>
    </w:p>
    <w:tbl>
      <w:tblPr>
        <w:tblStyle w:val="Tabelasiatki1jasnaakcent1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567"/>
        <w:gridCol w:w="567"/>
        <w:gridCol w:w="567"/>
        <w:gridCol w:w="567"/>
        <w:gridCol w:w="567"/>
      </w:tblGrid>
      <w:tr w:rsidR="00913821" w:rsidRPr="005C4D79" w14:paraId="1A0E2C3D" w14:textId="77777777" w:rsidTr="002D6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5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D5DCE4" w:themeFill="text2" w:themeFillTint="33"/>
            <w:vAlign w:val="center"/>
          </w:tcPr>
          <w:p w14:paraId="6CD070CC" w14:textId="77777777" w:rsidR="00913821" w:rsidRPr="00BF4F35" w:rsidRDefault="00913821" w:rsidP="00540C13">
            <w:pPr>
              <w:spacing w:before="0"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BF4F35">
              <w:rPr>
                <w:rFonts w:eastAsia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  <w:hideMark/>
          </w:tcPr>
          <w:p w14:paraId="13844370" w14:textId="77777777" w:rsidR="00913821" w:rsidRDefault="00913821" w:rsidP="00540C13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sz w:val="16"/>
                <w:szCs w:val="16"/>
                <w:lang w:eastAsia="pl-PL"/>
              </w:rPr>
            </w:pPr>
            <w:r w:rsidRPr="00BF4F35">
              <w:rPr>
                <w:rFonts w:eastAsia="Times New Roman" w:cs="Times New Roman"/>
                <w:sz w:val="16"/>
                <w:szCs w:val="16"/>
                <w:lang w:eastAsia="pl-PL"/>
              </w:rPr>
              <w:t>Przedsięwzięcie rewitalizacyjne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14:paraId="541BE6F2" w14:textId="77777777" w:rsidR="00913821" w:rsidRPr="00BF4F35" w:rsidRDefault="00913821" w:rsidP="00540C13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(podstawowe oraz uzupełniające)</w:t>
            </w:r>
          </w:p>
        </w:tc>
        <w:tc>
          <w:tcPr>
            <w:tcW w:w="567" w:type="dxa"/>
            <w:shd w:val="clear" w:color="auto" w:fill="D5DCE4" w:themeFill="text2" w:themeFillTint="33"/>
            <w:noWrap/>
            <w:textDirection w:val="btLr"/>
            <w:vAlign w:val="center"/>
          </w:tcPr>
          <w:p w14:paraId="4D77A1CA" w14:textId="02D8A3F3" w:rsidR="00913821" w:rsidRPr="00BF4F35" w:rsidRDefault="00913821" w:rsidP="00540C13">
            <w:pPr>
              <w:spacing w:before="0" w:after="0"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Bardzo dużym</w:t>
            </w:r>
          </w:p>
        </w:tc>
        <w:tc>
          <w:tcPr>
            <w:tcW w:w="567" w:type="dxa"/>
            <w:shd w:val="clear" w:color="auto" w:fill="D5DCE4" w:themeFill="text2" w:themeFillTint="33"/>
            <w:noWrap/>
            <w:textDirection w:val="btLr"/>
            <w:vAlign w:val="center"/>
          </w:tcPr>
          <w:p w14:paraId="01868DFD" w14:textId="121E28AD" w:rsidR="00913821" w:rsidRPr="00BF4F35" w:rsidRDefault="00913821" w:rsidP="00540C13">
            <w:pPr>
              <w:spacing w:before="0" w:after="0"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Dużym</w:t>
            </w:r>
          </w:p>
        </w:tc>
        <w:tc>
          <w:tcPr>
            <w:tcW w:w="567" w:type="dxa"/>
            <w:shd w:val="clear" w:color="auto" w:fill="D5DCE4" w:themeFill="text2" w:themeFillTint="33"/>
            <w:noWrap/>
            <w:textDirection w:val="btLr"/>
            <w:vAlign w:val="center"/>
          </w:tcPr>
          <w:p w14:paraId="2201E0F4" w14:textId="720B09FD" w:rsidR="00913821" w:rsidRPr="00BF4F35" w:rsidRDefault="00913821" w:rsidP="00540C13">
            <w:pPr>
              <w:spacing w:before="0" w:after="0"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Przeciętnym</w:t>
            </w:r>
          </w:p>
        </w:tc>
        <w:tc>
          <w:tcPr>
            <w:tcW w:w="567" w:type="dxa"/>
            <w:shd w:val="clear" w:color="auto" w:fill="D5DCE4" w:themeFill="text2" w:themeFillTint="33"/>
            <w:noWrap/>
            <w:textDirection w:val="btLr"/>
          </w:tcPr>
          <w:p w14:paraId="3D1FB367" w14:textId="4ADBBCD5" w:rsidR="00913821" w:rsidRPr="00BF4F35" w:rsidRDefault="00913821" w:rsidP="00540C13">
            <w:pPr>
              <w:spacing w:before="0" w:after="0"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Małym</w:t>
            </w:r>
          </w:p>
        </w:tc>
        <w:tc>
          <w:tcPr>
            <w:tcW w:w="567" w:type="dxa"/>
            <w:shd w:val="clear" w:color="auto" w:fill="D5DCE4" w:themeFill="text2" w:themeFillTint="33"/>
            <w:noWrap/>
            <w:textDirection w:val="btLr"/>
            <w:vAlign w:val="center"/>
          </w:tcPr>
          <w:p w14:paraId="043255B1" w14:textId="79BBD630" w:rsidR="00913821" w:rsidRPr="00BF4F35" w:rsidRDefault="00913821" w:rsidP="00540C13">
            <w:pPr>
              <w:spacing w:before="0" w:after="0"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Bardzo małym</w:t>
            </w:r>
          </w:p>
        </w:tc>
      </w:tr>
      <w:tr w:rsidR="0040714B" w:rsidRPr="005C4D79" w14:paraId="52E161B6" w14:textId="77777777" w:rsidTr="002D62C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CC3D7D5" w14:textId="77777777" w:rsidR="0040714B" w:rsidRPr="00BF4F35" w:rsidRDefault="0040714B" w:rsidP="0040714B">
            <w:pPr>
              <w:spacing w:before="0" w:after="0" w:line="240" w:lineRule="auto"/>
              <w:jc w:val="center"/>
              <w:rPr>
                <w:b w:val="0"/>
                <w:sz w:val="16"/>
                <w:szCs w:val="16"/>
              </w:rPr>
            </w:pPr>
            <w:r w:rsidRPr="00BF4F35">
              <w:rPr>
                <w:sz w:val="16"/>
                <w:szCs w:val="16"/>
              </w:rPr>
              <w:t>1</w:t>
            </w:r>
          </w:p>
        </w:tc>
        <w:tc>
          <w:tcPr>
            <w:tcW w:w="5670" w:type="dxa"/>
            <w:vAlign w:val="center"/>
          </w:tcPr>
          <w:p w14:paraId="703BDEA4" w14:textId="1A915E09" w:rsidR="0040714B" w:rsidRPr="00BF4F35" w:rsidRDefault="0040714B" w:rsidP="0040714B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D472C">
              <w:rPr>
                <w:rFonts w:cs="Open Sans"/>
                <w:sz w:val="16"/>
                <w:szCs w:val="16"/>
              </w:rPr>
              <w:t>Chełmski Klub Rozwoju Cyfrowego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D938BB" w14:textId="7F7EB0FE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624136" w14:textId="77777777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6CA84E" w14:textId="03CA35CD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81A390" w14:textId="5AA4EAA2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6C7C17" w14:textId="3614E513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40714B" w:rsidRPr="005C4D79" w14:paraId="13C4C60B" w14:textId="77777777" w:rsidTr="002D62C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B6E5790" w14:textId="77777777" w:rsidR="0040714B" w:rsidRPr="00BF4F35" w:rsidRDefault="0040714B" w:rsidP="0040714B">
            <w:pPr>
              <w:spacing w:before="0" w:after="0" w:line="240" w:lineRule="auto"/>
              <w:jc w:val="center"/>
              <w:rPr>
                <w:b w:val="0"/>
                <w:sz w:val="16"/>
                <w:szCs w:val="16"/>
              </w:rPr>
            </w:pPr>
            <w:r w:rsidRPr="00BF4F35">
              <w:rPr>
                <w:sz w:val="16"/>
                <w:szCs w:val="16"/>
              </w:rPr>
              <w:t>2</w:t>
            </w:r>
          </w:p>
        </w:tc>
        <w:tc>
          <w:tcPr>
            <w:tcW w:w="5670" w:type="dxa"/>
            <w:vAlign w:val="center"/>
          </w:tcPr>
          <w:p w14:paraId="4321FDFD" w14:textId="55D137C4" w:rsidR="0040714B" w:rsidRPr="00BF4F35" w:rsidRDefault="0040714B" w:rsidP="0040714B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2A44FE">
              <w:rPr>
                <w:rFonts w:cs="Open Sans"/>
                <w:sz w:val="16"/>
                <w:szCs w:val="16"/>
              </w:rPr>
              <w:t>Zajęcia pozalekcyjne dla uczniów szkół podstawowych i średnich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19A21D" w14:textId="012114C4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6CE5CA" w14:textId="77777777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B83327" w14:textId="77777777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8F1E8F" w14:textId="3A58F0F7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94210C" w14:textId="77777777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40714B" w:rsidRPr="005C4D79" w14:paraId="01AD5D4E" w14:textId="77777777" w:rsidTr="002D62C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7EEE510F" w14:textId="77777777" w:rsidR="0040714B" w:rsidRPr="00BF4F35" w:rsidRDefault="0040714B" w:rsidP="0040714B">
            <w:pPr>
              <w:spacing w:before="0" w:after="0" w:line="240" w:lineRule="auto"/>
              <w:jc w:val="center"/>
              <w:rPr>
                <w:b w:val="0"/>
                <w:sz w:val="16"/>
                <w:szCs w:val="16"/>
              </w:rPr>
            </w:pPr>
            <w:r w:rsidRPr="00BF4F35">
              <w:rPr>
                <w:sz w:val="16"/>
                <w:szCs w:val="16"/>
              </w:rPr>
              <w:t>3</w:t>
            </w:r>
          </w:p>
        </w:tc>
        <w:tc>
          <w:tcPr>
            <w:tcW w:w="5670" w:type="dxa"/>
            <w:vAlign w:val="center"/>
          </w:tcPr>
          <w:p w14:paraId="17A8AE14" w14:textId="56553265" w:rsidR="0040714B" w:rsidRPr="00BF4F35" w:rsidRDefault="0040714B" w:rsidP="0040714B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64C80">
              <w:rPr>
                <w:rFonts w:cs="Open Sans"/>
                <w:sz w:val="16"/>
                <w:szCs w:val="16"/>
              </w:rPr>
              <w:t xml:space="preserve">Rozbudowa zasobów bibliotecznych </w:t>
            </w:r>
            <w:r>
              <w:rPr>
                <w:rFonts w:cs="Open Sans"/>
                <w:sz w:val="16"/>
                <w:szCs w:val="16"/>
              </w:rPr>
              <w:t xml:space="preserve">oraz infrastruktury skweru </w:t>
            </w:r>
            <w:r w:rsidRPr="00E64C80">
              <w:rPr>
                <w:rFonts w:cs="Open Sans"/>
                <w:sz w:val="16"/>
                <w:szCs w:val="16"/>
              </w:rPr>
              <w:t>Chełmskiej Biblioteki Publicznej</w:t>
            </w:r>
            <w:r>
              <w:rPr>
                <w:rFonts w:cs="Open Sans"/>
                <w:sz w:val="16"/>
                <w:szCs w:val="16"/>
              </w:rPr>
              <w:t xml:space="preserve"> </w:t>
            </w:r>
            <w:r w:rsidRPr="000A2EE2">
              <w:rPr>
                <w:rFonts w:cs="Open Sans"/>
                <w:sz w:val="16"/>
                <w:szCs w:val="16"/>
              </w:rPr>
              <w:t>im. Marii Pauliny Orsetti w Chełmie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2AF208" w14:textId="7422B402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9402A9" w14:textId="77777777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36DA7F" w14:textId="77777777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691074" w14:textId="6D265F4B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A91592" w14:textId="77777777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40714B" w:rsidRPr="005C4D79" w14:paraId="5BBDF245" w14:textId="77777777" w:rsidTr="002D62C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72E135F3" w14:textId="77777777" w:rsidR="0040714B" w:rsidRPr="00BF4F35" w:rsidRDefault="0040714B" w:rsidP="0040714B">
            <w:pPr>
              <w:spacing w:before="0" w:after="0" w:line="240" w:lineRule="auto"/>
              <w:jc w:val="center"/>
              <w:rPr>
                <w:b w:val="0"/>
                <w:sz w:val="16"/>
                <w:szCs w:val="16"/>
              </w:rPr>
            </w:pPr>
            <w:r w:rsidRPr="00BF4F35">
              <w:rPr>
                <w:sz w:val="16"/>
                <w:szCs w:val="16"/>
              </w:rPr>
              <w:t>4</w:t>
            </w:r>
          </w:p>
        </w:tc>
        <w:tc>
          <w:tcPr>
            <w:tcW w:w="5670" w:type="dxa"/>
            <w:vAlign w:val="center"/>
          </w:tcPr>
          <w:p w14:paraId="44DFA975" w14:textId="1D7B1E84" w:rsidR="0040714B" w:rsidRPr="00BF4F35" w:rsidRDefault="0040714B" w:rsidP="0040714B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57C68">
              <w:rPr>
                <w:rFonts w:cs="Open Sans"/>
                <w:sz w:val="16"/>
                <w:szCs w:val="16"/>
              </w:rPr>
              <w:t>Modernizacja pracowni digitalizacyjnej Chełmskiej Biblioteki Cyfrowej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74D9ED" w14:textId="6526D12F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D92C91" w14:textId="77777777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8F9DDA" w14:textId="0214705A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A7929B" w14:textId="7260AE87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B0190E" w14:textId="77777777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40714B" w:rsidRPr="005C4D79" w14:paraId="04A5BC54" w14:textId="77777777" w:rsidTr="002D62C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1042626" w14:textId="77777777" w:rsidR="0040714B" w:rsidRPr="00BF4F35" w:rsidRDefault="0040714B" w:rsidP="0040714B">
            <w:pPr>
              <w:spacing w:before="0" w:after="0" w:line="240" w:lineRule="auto"/>
              <w:jc w:val="center"/>
              <w:rPr>
                <w:b w:val="0"/>
                <w:sz w:val="16"/>
                <w:szCs w:val="16"/>
              </w:rPr>
            </w:pPr>
            <w:r w:rsidRPr="00BF4F35"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  <w:vAlign w:val="center"/>
          </w:tcPr>
          <w:p w14:paraId="37384B8F" w14:textId="174E6EEB" w:rsidR="0040714B" w:rsidRPr="00BF4F35" w:rsidRDefault="0040714B" w:rsidP="0040714B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57C68">
              <w:rPr>
                <w:rFonts w:cs="Open Sans"/>
                <w:sz w:val="16"/>
                <w:szCs w:val="16"/>
              </w:rPr>
              <w:t>Poprawa efektywności energetycznej i dostępności budynku głównego Chełmskiej Biblioteki Publicznej im. Marii Pauliny Orsetti w Chełmie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B778EE" w14:textId="6AAC684A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A6FCFA" w14:textId="1D33E387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43FDB4" w14:textId="77777777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68B80A" w14:textId="77777777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68FC5A" w14:textId="77777777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40714B" w:rsidRPr="005C4D79" w14:paraId="548839D5" w14:textId="77777777" w:rsidTr="002D62C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65368C64" w14:textId="77777777" w:rsidR="0040714B" w:rsidRPr="00BF4F35" w:rsidRDefault="0040714B" w:rsidP="0040714B">
            <w:pPr>
              <w:spacing w:before="0" w:after="0" w:line="240" w:lineRule="auto"/>
              <w:jc w:val="center"/>
              <w:rPr>
                <w:b w:val="0"/>
                <w:sz w:val="16"/>
                <w:szCs w:val="16"/>
              </w:rPr>
            </w:pPr>
            <w:r w:rsidRPr="00BF4F35">
              <w:rPr>
                <w:sz w:val="16"/>
                <w:szCs w:val="16"/>
              </w:rPr>
              <w:t>6</w:t>
            </w:r>
          </w:p>
        </w:tc>
        <w:tc>
          <w:tcPr>
            <w:tcW w:w="5670" w:type="dxa"/>
            <w:vAlign w:val="center"/>
          </w:tcPr>
          <w:p w14:paraId="78B4B783" w14:textId="3701F35B" w:rsidR="0040714B" w:rsidRPr="00BF4F35" w:rsidRDefault="0040714B" w:rsidP="0040714B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57C68">
              <w:rPr>
                <w:rFonts w:cs="Open Sans"/>
                <w:sz w:val="16"/>
                <w:szCs w:val="16"/>
              </w:rPr>
              <w:t>Rewitalizacja terenu Komendy Miejskiej Policji w Chełmie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F11812" w14:textId="258BC142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7355192" w14:textId="7329CC33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86F827" w14:textId="77777777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EAA6CB" w14:textId="77777777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0D7D2E" w14:textId="77777777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40714B" w:rsidRPr="005C4D79" w14:paraId="049AA2C6" w14:textId="77777777" w:rsidTr="002D62C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091F7E58" w14:textId="77777777" w:rsidR="0040714B" w:rsidRPr="00BF4F35" w:rsidRDefault="0040714B" w:rsidP="0040714B">
            <w:pPr>
              <w:spacing w:before="0" w:after="0" w:line="240" w:lineRule="auto"/>
              <w:jc w:val="center"/>
              <w:rPr>
                <w:b w:val="0"/>
                <w:sz w:val="16"/>
                <w:szCs w:val="16"/>
              </w:rPr>
            </w:pPr>
            <w:r w:rsidRPr="00BF4F35">
              <w:rPr>
                <w:sz w:val="16"/>
                <w:szCs w:val="16"/>
              </w:rPr>
              <w:t>7</w:t>
            </w:r>
          </w:p>
        </w:tc>
        <w:tc>
          <w:tcPr>
            <w:tcW w:w="5670" w:type="dxa"/>
            <w:vAlign w:val="center"/>
          </w:tcPr>
          <w:p w14:paraId="183EA0E8" w14:textId="60E1B68F" w:rsidR="0040714B" w:rsidRPr="00BF4F35" w:rsidRDefault="0040714B" w:rsidP="0040714B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cs="Open Sans"/>
                <w:sz w:val="16"/>
                <w:szCs w:val="16"/>
              </w:rPr>
              <w:t>Kompleksowa modernizacja deptaka wzdłuż ul. Lwowskiej wraz z kształtowaniem atrakcyjnej przestrzeni publicznej w centrum Chełma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AF9AD4" w14:textId="745093AC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D399D9" w14:textId="7D81B6D9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C1E3B6" w14:textId="77777777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499AB4" w14:textId="77777777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C0C036" w14:textId="77777777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40714B" w:rsidRPr="005C4D79" w14:paraId="64F7D9CB" w14:textId="77777777" w:rsidTr="002D62C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B634086" w14:textId="77777777" w:rsidR="0040714B" w:rsidRPr="00BF4F35" w:rsidRDefault="0040714B" w:rsidP="0040714B">
            <w:pPr>
              <w:spacing w:before="0" w:after="0" w:line="240" w:lineRule="auto"/>
              <w:jc w:val="center"/>
              <w:rPr>
                <w:b w:val="0"/>
                <w:sz w:val="16"/>
                <w:szCs w:val="16"/>
              </w:rPr>
            </w:pPr>
            <w:r w:rsidRPr="00BF4F35">
              <w:rPr>
                <w:sz w:val="16"/>
                <w:szCs w:val="16"/>
              </w:rPr>
              <w:t>8</w:t>
            </w:r>
          </w:p>
        </w:tc>
        <w:tc>
          <w:tcPr>
            <w:tcW w:w="5670" w:type="dxa"/>
            <w:vAlign w:val="center"/>
          </w:tcPr>
          <w:p w14:paraId="69AF302A" w14:textId="4E25773F" w:rsidR="0040714B" w:rsidRPr="00BF4F35" w:rsidRDefault="0040714B" w:rsidP="0040714B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22A46">
              <w:rPr>
                <w:rFonts w:cs="Open Sans"/>
                <w:sz w:val="16"/>
                <w:szCs w:val="16"/>
              </w:rPr>
              <w:t>Wdrożenie i rozwój systemu altan śmietnikowych w zabudowie wielorodzinnej jako wzmocnienie świadomości selektywnej zbiórki odpadów komunalnych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D7B326" w14:textId="1FFDECDD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005DE4" w14:textId="77777777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1EF0AA" w14:textId="33DC282C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0359F1" w14:textId="523E1C9A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9E1E28" w14:textId="77777777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40714B" w:rsidRPr="005C4D79" w14:paraId="6DCEE341" w14:textId="77777777" w:rsidTr="002D62C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136B3078" w14:textId="77777777" w:rsidR="0040714B" w:rsidRPr="00BF4F35" w:rsidRDefault="0040714B" w:rsidP="0040714B">
            <w:pPr>
              <w:spacing w:before="0" w:after="0" w:line="240" w:lineRule="auto"/>
              <w:jc w:val="center"/>
              <w:rPr>
                <w:b w:val="0"/>
                <w:sz w:val="16"/>
                <w:szCs w:val="16"/>
              </w:rPr>
            </w:pPr>
            <w:r w:rsidRPr="00BF4F35">
              <w:rPr>
                <w:sz w:val="16"/>
                <w:szCs w:val="16"/>
              </w:rPr>
              <w:t>9</w:t>
            </w:r>
          </w:p>
        </w:tc>
        <w:tc>
          <w:tcPr>
            <w:tcW w:w="5670" w:type="dxa"/>
            <w:vAlign w:val="center"/>
          </w:tcPr>
          <w:p w14:paraId="122F1867" w14:textId="0E5C89ED" w:rsidR="0040714B" w:rsidRPr="00BF4F35" w:rsidRDefault="0040714B" w:rsidP="0040714B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22A46">
              <w:rPr>
                <w:rFonts w:cs="Open Sans"/>
                <w:sz w:val="16"/>
                <w:szCs w:val="16"/>
              </w:rPr>
              <w:t>Nowa szansa, nowe możliwości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C7F2B9" w14:textId="73A6C1A4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B76BBE" w14:textId="77777777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FAD04E8" w14:textId="7385EB74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A20A8E" w14:textId="6B749BB2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7BADFF" w14:textId="77777777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40714B" w:rsidRPr="005C4D79" w14:paraId="188AC917" w14:textId="77777777" w:rsidTr="002D62C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4F129BA" w14:textId="77777777" w:rsidR="0040714B" w:rsidRPr="00BF4F35" w:rsidRDefault="0040714B" w:rsidP="0040714B">
            <w:pPr>
              <w:spacing w:before="0" w:after="0" w:line="240" w:lineRule="auto"/>
              <w:jc w:val="center"/>
              <w:rPr>
                <w:b w:val="0"/>
                <w:sz w:val="16"/>
                <w:szCs w:val="16"/>
              </w:rPr>
            </w:pPr>
            <w:r w:rsidRPr="00BF4F35">
              <w:rPr>
                <w:sz w:val="16"/>
                <w:szCs w:val="16"/>
              </w:rPr>
              <w:t>10</w:t>
            </w:r>
          </w:p>
        </w:tc>
        <w:tc>
          <w:tcPr>
            <w:tcW w:w="5670" w:type="dxa"/>
            <w:vAlign w:val="center"/>
          </w:tcPr>
          <w:p w14:paraId="22DA9AD1" w14:textId="0F23FB01" w:rsidR="0040714B" w:rsidRPr="00BF4F35" w:rsidRDefault="0040714B" w:rsidP="0040714B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22A46">
              <w:rPr>
                <w:rFonts w:cs="Open Sans"/>
                <w:sz w:val="16"/>
                <w:szCs w:val="16"/>
              </w:rPr>
              <w:t>Termomodernizacja placówek oświatowych znajdujących się na obszarze rewitalizacji Miasta Chełm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71FA06" w14:textId="7244DA79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919791" w14:textId="77777777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7051EB" w14:textId="77777777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037FB6" w14:textId="5F5F9E32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472CB3" w14:textId="77777777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40714B" w:rsidRPr="005C4D79" w14:paraId="18485BED" w14:textId="77777777" w:rsidTr="002D62C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1F5126CA" w14:textId="77777777" w:rsidR="0040714B" w:rsidRPr="00BF4F35" w:rsidRDefault="0040714B" w:rsidP="0040714B">
            <w:pPr>
              <w:spacing w:before="0" w:after="0" w:line="240" w:lineRule="auto"/>
              <w:jc w:val="center"/>
              <w:rPr>
                <w:b w:val="0"/>
                <w:sz w:val="16"/>
                <w:szCs w:val="16"/>
              </w:rPr>
            </w:pPr>
            <w:r w:rsidRPr="00BF4F35">
              <w:rPr>
                <w:sz w:val="16"/>
                <w:szCs w:val="16"/>
              </w:rPr>
              <w:t>11</w:t>
            </w:r>
          </w:p>
        </w:tc>
        <w:tc>
          <w:tcPr>
            <w:tcW w:w="5670" w:type="dxa"/>
            <w:vAlign w:val="center"/>
          </w:tcPr>
          <w:p w14:paraId="0749C60A" w14:textId="726107CA" w:rsidR="0040714B" w:rsidRPr="00BF4F35" w:rsidRDefault="0040714B" w:rsidP="0040714B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22A46">
              <w:rPr>
                <w:rFonts w:cs="Open Sans"/>
                <w:sz w:val="16"/>
                <w:szCs w:val="16"/>
              </w:rPr>
              <w:t xml:space="preserve">Termomodernizacja budynku przychodni nr 1 </w:t>
            </w:r>
            <w:r>
              <w:rPr>
                <w:rFonts w:cs="Open Sans"/>
                <w:sz w:val="16"/>
                <w:szCs w:val="16"/>
              </w:rPr>
              <w:t xml:space="preserve">MSP ZOZ </w:t>
            </w:r>
            <w:r w:rsidRPr="00722A46">
              <w:rPr>
                <w:rFonts w:cs="Open Sans"/>
                <w:sz w:val="16"/>
                <w:szCs w:val="16"/>
              </w:rPr>
              <w:t xml:space="preserve">w Chełmie wraz z poprawą funkcjonalności i estetyki terenu wokół </w:t>
            </w:r>
            <w:r>
              <w:rPr>
                <w:rFonts w:cs="Open Sans"/>
                <w:sz w:val="16"/>
                <w:szCs w:val="16"/>
              </w:rPr>
              <w:t>p</w:t>
            </w:r>
            <w:r w:rsidRPr="00722A46">
              <w:rPr>
                <w:rFonts w:cs="Open Sans"/>
                <w:sz w:val="16"/>
                <w:szCs w:val="16"/>
              </w:rPr>
              <w:t>rzychodni oraz dostosowaniem go do potrzeb osób z niepełnosprawnością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3F1904" w14:textId="4658A743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AF8ECF" w14:textId="77777777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068BAB" w14:textId="77777777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28EB52" w14:textId="567E4CE4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D89E94" w14:textId="77777777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40714B" w:rsidRPr="005C4D79" w14:paraId="3D9DF2D2" w14:textId="77777777" w:rsidTr="002D62C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AFB4381" w14:textId="77777777" w:rsidR="0040714B" w:rsidRPr="00BF4F35" w:rsidRDefault="0040714B" w:rsidP="0040714B">
            <w:pPr>
              <w:spacing w:before="0" w:after="0" w:line="240" w:lineRule="auto"/>
              <w:jc w:val="center"/>
              <w:rPr>
                <w:b w:val="0"/>
                <w:sz w:val="16"/>
                <w:szCs w:val="16"/>
              </w:rPr>
            </w:pPr>
            <w:r w:rsidRPr="00BF4F35">
              <w:rPr>
                <w:sz w:val="16"/>
                <w:szCs w:val="16"/>
              </w:rPr>
              <w:t>12</w:t>
            </w:r>
          </w:p>
        </w:tc>
        <w:tc>
          <w:tcPr>
            <w:tcW w:w="5670" w:type="dxa"/>
            <w:vAlign w:val="center"/>
          </w:tcPr>
          <w:p w14:paraId="04596C61" w14:textId="0F74B397" w:rsidR="0040714B" w:rsidRPr="00BF4F35" w:rsidRDefault="0040714B" w:rsidP="0040714B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22A46">
              <w:rPr>
                <w:rFonts w:cs="Open Sans"/>
                <w:sz w:val="16"/>
                <w:szCs w:val="16"/>
              </w:rPr>
              <w:t>Śródmieście dla nas wszystkich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9F87C6" w14:textId="52158669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289C29" w14:textId="77777777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FB93A8" w14:textId="77777777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5C67CD" w14:textId="77777777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07002A" w14:textId="77777777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40714B" w:rsidRPr="005C4D79" w14:paraId="3FCC649E" w14:textId="77777777" w:rsidTr="002D62C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6F793887" w14:textId="77777777" w:rsidR="0040714B" w:rsidRPr="00BF4F35" w:rsidRDefault="0040714B" w:rsidP="0040714B">
            <w:pPr>
              <w:spacing w:before="0" w:after="0" w:line="240" w:lineRule="auto"/>
              <w:jc w:val="center"/>
              <w:rPr>
                <w:b w:val="0"/>
                <w:sz w:val="16"/>
                <w:szCs w:val="16"/>
              </w:rPr>
            </w:pPr>
            <w:r w:rsidRPr="00BF4F35">
              <w:rPr>
                <w:sz w:val="16"/>
                <w:szCs w:val="16"/>
              </w:rPr>
              <w:t>13</w:t>
            </w:r>
          </w:p>
        </w:tc>
        <w:tc>
          <w:tcPr>
            <w:tcW w:w="5670" w:type="dxa"/>
            <w:vAlign w:val="center"/>
          </w:tcPr>
          <w:p w14:paraId="187A95DF" w14:textId="0B1A6E37" w:rsidR="0040714B" w:rsidRPr="00BF4F35" w:rsidRDefault="0040714B" w:rsidP="0040714B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22A46">
              <w:rPr>
                <w:rFonts w:cs="Open Sans"/>
                <w:sz w:val="16"/>
                <w:szCs w:val="16"/>
              </w:rPr>
              <w:t>Restauracja i rewitalizacja dziedzictwa kulturowego Miasta Chełm – Centrum Dialogu Kultur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D4452F" w14:textId="069A88CA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6EE641" w14:textId="77777777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841EB6" w14:textId="77777777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9AF074" w14:textId="1ED25884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075ECC" w14:textId="77777777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40714B" w:rsidRPr="005C4D79" w14:paraId="466B39CD" w14:textId="77777777" w:rsidTr="002D62C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1F3CD732" w14:textId="77777777" w:rsidR="0040714B" w:rsidRPr="00BF4F35" w:rsidRDefault="0040714B" w:rsidP="0040714B">
            <w:pPr>
              <w:spacing w:before="0" w:after="0" w:line="240" w:lineRule="auto"/>
              <w:jc w:val="center"/>
              <w:rPr>
                <w:b w:val="0"/>
                <w:sz w:val="16"/>
                <w:szCs w:val="16"/>
              </w:rPr>
            </w:pPr>
            <w:r w:rsidRPr="00BF4F35">
              <w:rPr>
                <w:sz w:val="16"/>
                <w:szCs w:val="16"/>
              </w:rPr>
              <w:t>14</w:t>
            </w:r>
          </w:p>
        </w:tc>
        <w:tc>
          <w:tcPr>
            <w:tcW w:w="5670" w:type="dxa"/>
            <w:vAlign w:val="center"/>
          </w:tcPr>
          <w:p w14:paraId="7C184BD0" w14:textId="1002FCF7" w:rsidR="0040714B" w:rsidRPr="00BF4F35" w:rsidRDefault="0040714B" w:rsidP="0040714B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22A46">
              <w:rPr>
                <w:rFonts w:cs="Open Sans"/>
                <w:sz w:val="16"/>
                <w:szCs w:val="16"/>
              </w:rPr>
              <w:t>Centrum Kultury Stary Młyn – adaptacja budynku dawnego młyna w Chełmie na potrzeby działalności kulturalnej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2162AC" w14:textId="15C74715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D340EA" w14:textId="77777777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6E4871" w14:textId="77777777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DE056C" w14:textId="717E4FC6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82C924" w14:textId="77777777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40714B" w:rsidRPr="005C4D79" w14:paraId="78284BBF" w14:textId="77777777" w:rsidTr="002D62C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1A955181" w14:textId="77777777" w:rsidR="0040714B" w:rsidRPr="00BF4F35" w:rsidRDefault="0040714B" w:rsidP="0040714B">
            <w:pPr>
              <w:spacing w:before="0" w:after="0" w:line="240" w:lineRule="auto"/>
              <w:jc w:val="center"/>
              <w:rPr>
                <w:b w:val="0"/>
                <w:sz w:val="16"/>
                <w:szCs w:val="16"/>
              </w:rPr>
            </w:pPr>
            <w:r w:rsidRPr="00BF4F35">
              <w:rPr>
                <w:sz w:val="16"/>
                <w:szCs w:val="16"/>
              </w:rPr>
              <w:t>15</w:t>
            </w:r>
          </w:p>
        </w:tc>
        <w:tc>
          <w:tcPr>
            <w:tcW w:w="5670" w:type="dxa"/>
            <w:vAlign w:val="center"/>
          </w:tcPr>
          <w:p w14:paraId="6D648825" w14:textId="5DAF400F" w:rsidR="0040714B" w:rsidRPr="00BF4F35" w:rsidRDefault="0040714B" w:rsidP="0040714B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722A46">
              <w:rPr>
                <w:rFonts w:cs="Open Sans"/>
                <w:sz w:val="16"/>
                <w:szCs w:val="16"/>
              </w:rPr>
              <w:t>Modernizacja Ogródka Jordanowskiego w Chełmie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C7DBD1" w14:textId="77777777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48BBD0" w14:textId="77777777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5A0110" w14:textId="7EB35167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E7AF3C" w14:textId="77777777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3A6458" w14:textId="18FEB6B1" w:rsidR="0040714B" w:rsidRPr="00BF4F35" w:rsidRDefault="0040714B" w:rsidP="0040714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12088B30" w14:textId="77777777" w:rsidR="00913821" w:rsidRPr="00913821" w:rsidRDefault="00913821" w:rsidP="00965FC3">
      <w:pPr>
        <w:rPr>
          <w:b/>
          <w:bCs/>
          <w:sz w:val="10"/>
          <w:szCs w:val="10"/>
        </w:rPr>
      </w:pPr>
    </w:p>
    <w:p w14:paraId="54CDF921" w14:textId="44D6ED3A" w:rsidR="00965FC3" w:rsidRDefault="00965FC3" w:rsidP="00965FC3">
      <w:r w:rsidRPr="00EE3844">
        <w:rPr>
          <w:b/>
          <w:bCs/>
        </w:rPr>
        <w:t>Metryka</w:t>
      </w:r>
      <w:r>
        <w:t>:</w:t>
      </w:r>
    </w:p>
    <w:p w14:paraId="7CC70BF9" w14:textId="63266D8B" w:rsidR="00EE3844" w:rsidRDefault="00EE3844" w:rsidP="0040714B">
      <w:pPr>
        <w:pStyle w:val="Akapitzlist"/>
        <w:numPr>
          <w:ilvl w:val="0"/>
          <w:numId w:val="26"/>
        </w:numPr>
        <w:spacing w:after="0"/>
        <w:ind w:left="284" w:hanging="284"/>
      </w:pPr>
      <w:r>
        <w:t>Płeć</w:t>
      </w:r>
    </w:p>
    <w:p w14:paraId="7B234504" w14:textId="484AA5A9" w:rsidR="00EE3844" w:rsidRDefault="00EE3844" w:rsidP="005906E3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Kobieta</w:t>
      </w:r>
    </w:p>
    <w:p w14:paraId="131BAA82" w14:textId="2F8CEDBD" w:rsidR="00EE3844" w:rsidRDefault="00EE3844" w:rsidP="005906E3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Mężczyzna</w:t>
      </w:r>
    </w:p>
    <w:p w14:paraId="69C90E49" w14:textId="77777777" w:rsidR="00965FC3" w:rsidRPr="00913821" w:rsidRDefault="00965FC3" w:rsidP="00965FC3">
      <w:pPr>
        <w:rPr>
          <w:sz w:val="4"/>
          <w:szCs w:val="4"/>
        </w:rPr>
      </w:pPr>
    </w:p>
    <w:p w14:paraId="4B80776A" w14:textId="2415BFEE" w:rsidR="00EE3844" w:rsidRDefault="00EE3844" w:rsidP="00EE3844">
      <w:pPr>
        <w:pStyle w:val="Akapitzlist"/>
        <w:numPr>
          <w:ilvl w:val="0"/>
          <w:numId w:val="26"/>
        </w:numPr>
        <w:spacing w:after="200"/>
        <w:ind w:left="284" w:hanging="284"/>
        <w:contextualSpacing w:val="0"/>
      </w:pPr>
      <w:r>
        <w:t>Wiek</w:t>
      </w:r>
    </w:p>
    <w:p w14:paraId="31F925F1" w14:textId="30EC7109" w:rsidR="00965FC3" w:rsidRDefault="00EE3844" w:rsidP="00EE3844">
      <w:pPr>
        <w:spacing w:before="200"/>
      </w:pPr>
      <w:r>
        <w:t>…………………………………</w:t>
      </w:r>
    </w:p>
    <w:p w14:paraId="08078353" w14:textId="77777777" w:rsidR="00EE3844" w:rsidRPr="00913821" w:rsidRDefault="00EE3844" w:rsidP="00EE3844">
      <w:pPr>
        <w:rPr>
          <w:sz w:val="4"/>
          <w:szCs w:val="4"/>
        </w:rPr>
      </w:pPr>
    </w:p>
    <w:p w14:paraId="6F7CB2FC" w14:textId="6DF304B6" w:rsidR="00EE3844" w:rsidRDefault="00EE3844" w:rsidP="0040714B">
      <w:pPr>
        <w:pStyle w:val="Akapitzlist"/>
        <w:numPr>
          <w:ilvl w:val="0"/>
          <w:numId w:val="26"/>
        </w:numPr>
        <w:spacing w:after="0"/>
        <w:ind w:left="284" w:hanging="284"/>
      </w:pPr>
      <w:r>
        <w:lastRenderedPageBreak/>
        <w:t>Wykształcenie</w:t>
      </w:r>
    </w:p>
    <w:p w14:paraId="23B3000C" w14:textId="502D3184" w:rsidR="00A61C65" w:rsidRDefault="00EE3844" w:rsidP="005906E3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Podstawowe/gimnazjalne</w:t>
      </w:r>
    </w:p>
    <w:p w14:paraId="6D7E13C2" w14:textId="4F5D7CFD" w:rsidR="00EE3844" w:rsidRDefault="00EE3844" w:rsidP="005906E3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Zawodowe</w:t>
      </w:r>
    </w:p>
    <w:p w14:paraId="18C8DA10" w14:textId="7127DD39" w:rsidR="00EE3844" w:rsidRDefault="00EE3844" w:rsidP="005906E3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Średnie</w:t>
      </w:r>
    </w:p>
    <w:p w14:paraId="2FB37AFA" w14:textId="406240A2" w:rsidR="00EE3844" w:rsidRDefault="00EE3844" w:rsidP="00913821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Wyższe</w:t>
      </w:r>
    </w:p>
    <w:p w14:paraId="3965AE6F" w14:textId="2B469ED4" w:rsidR="00000CAE" w:rsidRDefault="00000CAE">
      <w:pPr>
        <w:spacing w:before="0" w:after="120" w:line="264" w:lineRule="auto"/>
        <w:jc w:val="left"/>
      </w:pPr>
    </w:p>
    <w:p w14:paraId="4329D1B3" w14:textId="32030864" w:rsidR="009E2BB4" w:rsidRDefault="009E2BB4" w:rsidP="009E2BB4">
      <w:pPr>
        <w:pStyle w:val="Akapitzlist"/>
        <w:numPr>
          <w:ilvl w:val="0"/>
          <w:numId w:val="26"/>
        </w:numPr>
        <w:ind w:left="284" w:hanging="284"/>
      </w:pPr>
      <w:r>
        <w:t>Związek z obszarem rewitalizacji</w:t>
      </w:r>
    </w:p>
    <w:p w14:paraId="50EFCA0F" w14:textId="5CF9D2BE" w:rsidR="009E2BB4" w:rsidRDefault="009E2BB4" w:rsidP="009E2BB4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 xml:space="preserve">Mieszkam na obszarze rewitalizacji </w:t>
      </w:r>
    </w:p>
    <w:p w14:paraId="77803DE5" w14:textId="3D01F420" w:rsidR="009E2BB4" w:rsidRDefault="009E2BB4" w:rsidP="009E2BB4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Pracuję/uczę się na terenie obszaru rewitalizacji</w:t>
      </w:r>
    </w:p>
    <w:p w14:paraId="00E3CCED" w14:textId="6733482C" w:rsidR="009E2BB4" w:rsidRDefault="009E2BB4" w:rsidP="009E2BB4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 xml:space="preserve">Jestem w inny sposób związany(-na) z obszarem </w:t>
      </w:r>
      <w:r w:rsidR="00764539">
        <w:t>rewitalizacji</w:t>
      </w:r>
    </w:p>
    <w:p w14:paraId="348BEFEE" w14:textId="77777777" w:rsidR="009E2BB4" w:rsidRDefault="009E2BB4" w:rsidP="00764539">
      <w:pPr>
        <w:spacing w:before="0" w:after="80"/>
      </w:pPr>
    </w:p>
    <w:p w14:paraId="21B4A7F7" w14:textId="77777777" w:rsidR="009E2BB4" w:rsidRPr="00320625" w:rsidRDefault="009E2BB4" w:rsidP="009E2BB4">
      <w:pPr>
        <w:spacing w:before="0" w:after="80"/>
        <w:ind w:left="567"/>
      </w:pPr>
    </w:p>
    <w:p w14:paraId="7603DB76" w14:textId="7BC3B5B4" w:rsidR="009E2BB4" w:rsidRPr="00320625" w:rsidRDefault="009E2BB4" w:rsidP="00694AEA">
      <w:pPr>
        <w:spacing w:before="0" w:after="120" w:line="264" w:lineRule="auto"/>
        <w:jc w:val="left"/>
      </w:pPr>
    </w:p>
    <w:sectPr w:rsidR="009E2BB4" w:rsidRPr="00320625" w:rsidSect="004A3CB4"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158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778BB" w14:textId="77777777" w:rsidR="007B0617" w:rsidRDefault="007B0617" w:rsidP="00094950">
      <w:r>
        <w:separator/>
      </w:r>
    </w:p>
  </w:endnote>
  <w:endnote w:type="continuationSeparator" w:id="0">
    <w:p w14:paraId="6CEAF0A3" w14:textId="77777777" w:rsidR="007B0617" w:rsidRDefault="007B0617" w:rsidP="0009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499279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5BE77D6B" w14:textId="742B034A" w:rsidR="00DB3968" w:rsidRPr="00DB5F77" w:rsidRDefault="00DB5F77" w:rsidP="00DB5F77">
        <w:pPr>
          <w:pStyle w:val="Stopka"/>
          <w:jc w:val="center"/>
          <w:rPr>
            <w:b/>
            <w:bCs/>
          </w:rPr>
        </w:pPr>
        <w:r w:rsidRPr="00DB5F77">
          <w:rPr>
            <w:b/>
            <w:bCs/>
          </w:rPr>
          <w:fldChar w:fldCharType="begin"/>
        </w:r>
        <w:r w:rsidRPr="00DB5F77">
          <w:rPr>
            <w:b/>
            <w:bCs/>
          </w:rPr>
          <w:instrText>PAGE   \* MERGEFORMAT</w:instrText>
        </w:r>
        <w:r w:rsidRPr="00DB5F77">
          <w:rPr>
            <w:b/>
            <w:bCs/>
          </w:rPr>
          <w:fldChar w:fldCharType="separate"/>
        </w:r>
        <w:r w:rsidRPr="00DB5F77">
          <w:rPr>
            <w:b/>
            <w:bCs/>
          </w:rPr>
          <w:t>2</w:t>
        </w:r>
        <w:r w:rsidRPr="00DB5F77">
          <w:rPr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5999293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528F9384" w14:textId="77777777" w:rsidR="0049700B" w:rsidRPr="00DB5F77" w:rsidRDefault="0049700B" w:rsidP="0049700B">
        <w:pPr>
          <w:pStyle w:val="Stopka"/>
          <w:jc w:val="center"/>
          <w:rPr>
            <w:b/>
            <w:bCs/>
          </w:rPr>
        </w:pPr>
        <w:r w:rsidRPr="00DB5F77">
          <w:rPr>
            <w:b/>
            <w:bCs/>
          </w:rPr>
          <w:fldChar w:fldCharType="begin"/>
        </w:r>
        <w:r w:rsidRPr="00DB5F77">
          <w:rPr>
            <w:b/>
            <w:bCs/>
          </w:rPr>
          <w:instrText>PAGE   \* MERGEFORMAT</w:instrText>
        </w:r>
        <w:r w:rsidRPr="00DB5F77"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 w:rsidRPr="00DB5F77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BA5FB" w14:textId="77777777" w:rsidR="007B0617" w:rsidRPr="00AF2D41" w:rsidRDefault="007B0617" w:rsidP="00AF2D41">
      <w:pPr>
        <w:spacing w:before="60" w:after="60" w:line="276" w:lineRule="auto"/>
        <w:rPr>
          <w:sz w:val="20"/>
          <w:szCs w:val="20"/>
        </w:rPr>
      </w:pPr>
      <w:r w:rsidRPr="00AF2D41">
        <w:rPr>
          <w:sz w:val="20"/>
          <w:szCs w:val="20"/>
        </w:rPr>
        <w:separator/>
      </w:r>
    </w:p>
  </w:footnote>
  <w:footnote w:type="continuationSeparator" w:id="0">
    <w:p w14:paraId="6DE3D3E1" w14:textId="77777777" w:rsidR="007B0617" w:rsidRDefault="007B0617" w:rsidP="00094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1008B" w14:textId="3619AF00" w:rsidR="00015534" w:rsidRDefault="00015534" w:rsidP="00015534">
    <w:pPr>
      <w:pStyle w:val="Nagwek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72D1"/>
    <w:multiLevelType w:val="multilevel"/>
    <w:tmpl w:val="14602D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E19A3"/>
    <w:multiLevelType w:val="hybridMultilevel"/>
    <w:tmpl w:val="9BF0D0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22AF9"/>
    <w:multiLevelType w:val="hybridMultilevel"/>
    <w:tmpl w:val="A3FA5C7C"/>
    <w:lvl w:ilvl="0" w:tplc="8D0471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FC3E8D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926757A"/>
    <w:multiLevelType w:val="hybridMultilevel"/>
    <w:tmpl w:val="3CFAAE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41972"/>
    <w:multiLevelType w:val="hybridMultilevel"/>
    <w:tmpl w:val="02EEA704"/>
    <w:lvl w:ilvl="0" w:tplc="B89014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27CB3"/>
    <w:multiLevelType w:val="hybridMultilevel"/>
    <w:tmpl w:val="01380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E10A8"/>
    <w:multiLevelType w:val="hybridMultilevel"/>
    <w:tmpl w:val="7A7A3BCA"/>
    <w:lvl w:ilvl="0" w:tplc="4B464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77F49"/>
    <w:multiLevelType w:val="hybridMultilevel"/>
    <w:tmpl w:val="9BF0D0D0"/>
    <w:lvl w:ilvl="0" w:tplc="1C8EE7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E6E39"/>
    <w:multiLevelType w:val="hybridMultilevel"/>
    <w:tmpl w:val="8F7E3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A6554"/>
    <w:multiLevelType w:val="multilevel"/>
    <w:tmpl w:val="2D6874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AB67CB"/>
    <w:multiLevelType w:val="multilevel"/>
    <w:tmpl w:val="3BA0D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1D0FC1"/>
    <w:multiLevelType w:val="multilevel"/>
    <w:tmpl w:val="431C1C14"/>
    <w:lvl w:ilvl="0">
      <w:start w:val="7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3" w15:restartNumberingAfterBreak="0">
    <w:nsid w:val="61607B81"/>
    <w:multiLevelType w:val="hybridMultilevel"/>
    <w:tmpl w:val="B9627D8A"/>
    <w:lvl w:ilvl="0" w:tplc="B4CEE4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A356B3"/>
    <w:multiLevelType w:val="hybridMultilevel"/>
    <w:tmpl w:val="7640D3C2"/>
    <w:lvl w:ilvl="0" w:tplc="51048C3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05DB6"/>
    <w:multiLevelType w:val="hybridMultilevel"/>
    <w:tmpl w:val="BD586490"/>
    <w:lvl w:ilvl="0" w:tplc="4B464B0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68AC627D"/>
    <w:multiLevelType w:val="hybridMultilevel"/>
    <w:tmpl w:val="50D67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14CE0"/>
    <w:multiLevelType w:val="hybridMultilevel"/>
    <w:tmpl w:val="FE00D722"/>
    <w:lvl w:ilvl="0" w:tplc="53C62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73674"/>
    <w:multiLevelType w:val="hybridMultilevel"/>
    <w:tmpl w:val="033A05B8"/>
    <w:lvl w:ilvl="0" w:tplc="0FFA442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6E6361"/>
    <w:multiLevelType w:val="hybridMultilevel"/>
    <w:tmpl w:val="87903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04905"/>
    <w:multiLevelType w:val="multilevel"/>
    <w:tmpl w:val="085893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B57D67"/>
    <w:multiLevelType w:val="multilevel"/>
    <w:tmpl w:val="589AA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B66493"/>
    <w:multiLevelType w:val="multilevel"/>
    <w:tmpl w:val="3E466A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925CB6"/>
    <w:multiLevelType w:val="hybridMultilevel"/>
    <w:tmpl w:val="EC24BC98"/>
    <w:lvl w:ilvl="0" w:tplc="4B464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188663">
    <w:abstractNumId w:val="3"/>
  </w:num>
  <w:num w:numId="2" w16cid:durableId="939215744">
    <w:abstractNumId w:val="3"/>
  </w:num>
  <w:num w:numId="3" w16cid:durableId="1680497976">
    <w:abstractNumId w:val="3"/>
  </w:num>
  <w:num w:numId="4" w16cid:durableId="1112240435">
    <w:abstractNumId w:val="3"/>
  </w:num>
  <w:num w:numId="5" w16cid:durableId="35474070">
    <w:abstractNumId w:val="3"/>
  </w:num>
  <w:num w:numId="6" w16cid:durableId="639572774">
    <w:abstractNumId w:val="3"/>
  </w:num>
  <w:num w:numId="7" w16cid:durableId="621886510">
    <w:abstractNumId w:val="3"/>
  </w:num>
  <w:num w:numId="8" w16cid:durableId="1924995518">
    <w:abstractNumId w:val="3"/>
  </w:num>
  <w:num w:numId="9" w16cid:durableId="1699047162">
    <w:abstractNumId w:val="3"/>
  </w:num>
  <w:num w:numId="10" w16cid:durableId="378213190">
    <w:abstractNumId w:val="3"/>
  </w:num>
  <w:num w:numId="11" w16cid:durableId="1964144013">
    <w:abstractNumId w:val="23"/>
  </w:num>
  <w:num w:numId="12" w16cid:durableId="1893075442">
    <w:abstractNumId w:val="14"/>
  </w:num>
  <w:num w:numId="13" w16cid:durableId="1565874333">
    <w:abstractNumId w:val="19"/>
  </w:num>
  <w:num w:numId="14" w16cid:durableId="935286617">
    <w:abstractNumId w:val="4"/>
  </w:num>
  <w:num w:numId="15" w16cid:durableId="1566451187">
    <w:abstractNumId w:val="7"/>
  </w:num>
  <w:num w:numId="16" w16cid:durableId="865337407">
    <w:abstractNumId w:val="9"/>
  </w:num>
  <w:num w:numId="17" w16cid:durableId="1427916857">
    <w:abstractNumId w:val="18"/>
  </w:num>
  <w:num w:numId="18" w16cid:durableId="944457355">
    <w:abstractNumId w:val="8"/>
  </w:num>
  <w:num w:numId="19" w16cid:durableId="1859343516">
    <w:abstractNumId w:val="16"/>
  </w:num>
  <w:num w:numId="20" w16cid:durableId="1437411290">
    <w:abstractNumId w:val="1"/>
  </w:num>
  <w:num w:numId="21" w16cid:durableId="191771458">
    <w:abstractNumId w:val="17"/>
  </w:num>
  <w:num w:numId="22" w16cid:durableId="59790967">
    <w:abstractNumId w:val="15"/>
  </w:num>
  <w:num w:numId="23" w16cid:durableId="61299481">
    <w:abstractNumId w:val="5"/>
  </w:num>
  <w:num w:numId="24" w16cid:durableId="1416394391">
    <w:abstractNumId w:val="13"/>
  </w:num>
  <w:num w:numId="25" w16cid:durableId="2122604239">
    <w:abstractNumId w:val="6"/>
  </w:num>
  <w:num w:numId="26" w16cid:durableId="195041935">
    <w:abstractNumId w:val="2"/>
  </w:num>
  <w:num w:numId="27" w16cid:durableId="1538931831">
    <w:abstractNumId w:val="21"/>
  </w:num>
  <w:num w:numId="28" w16cid:durableId="1590850309">
    <w:abstractNumId w:val="11"/>
  </w:num>
  <w:num w:numId="29" w16cid:durableId="1464076747">
    <w:abstractNumId w:val="20"/>
  </w:num>
  <w:num w:numId="30" w16cid:durableId="1950813583">
    <w:abstractNumId w:val="22"/>
  </w:num>
  <w:num w:numId="31" w16cid:durableId="1317421269">
    <w:abstractNumId w:val="10"/>
  </w:num>
  <w:num w:numId="32" w16cid:durableId="1929850556">
    <w:abstractNumId w:val="0"/>
  </w:num>
  <w:num w:numId="33" w16cid:durableId="3020842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E6"/>
    <w:rsid w:val="00000CAE"/>
    <w:rsid w:val="0000218F"/>
    <w:rsid w:val="00002F0F"/>
    <w:rsid w:val="000040CD"/>
    <w:rsid w:val="00005030"/>
    <w:rsid w:val="000107BC"/>
    <w:rsid w:val="0001341C"/>
    <w:rsid w:val="00015534"/>
    <w:rsid w:val="000170AF"/>
    <w:rsid w:val="000215DC"/>
    <w:rsid w:val="0002649A"/>
    <w:rsid w:val="00026F22"/>
    <w:rsid w:val="0003630C"/>
    <w:rsid w:val="0003771C"/>
    <w:rsid w:val="000408B9"/>
    <w:rsid w:val="00043970"/>
    <w:rsid w:val="00046EF9"/>
    <w:rsid w:val="00047083"/>
    <w:rsid w:val="00051A28"/>
    <w:rsid w:val="00052B29"/>
    <w:rsid w:val="00054018"/>
    <w:rsid w:val="00057909"/>
    <w:rsid w:val="00062CBC"/>
    <w:rsid w:val="0006389E"/>
    <w:rsid w:val="000707BC"/>
    <w:rsid w:val="00072160"/>
    <w:rsid w:val="00073E36"/>
    <w:rsid w:val="00073F49"/>
    <w:rsid w:val="0007453F"/>
    <w:rsid w:val="00080904"/>
    <w:rsid w:val="00081DE7"/>
    <w:rsid w:val="00094950"/>
    <w:rsid w:val="000A4A79"/>
    <w:rsid w:val="000A4AA8"/>
    <w:rsid w:val="000B1315"/>
    <w:rsid w:val="000B2105"/>
    <w:rsid w:val="000B5769"/>
    <w:rsid w:val="000B65D9"/>
    <w:rsid w:val="000B6FF2"/>
    <w:rsid w:val="000C02C7"/>
    <w:rsid w:val="000D01B6"/>
    <w:rsid w:val="000D2474"/>
    <w:rsid w:val="000E012B"/>
    <w:rsid w:val="000E1531"/>
    <w:rsid w:val="000E3A23"/>
    <w:rsid w:val="000E5C9B"/>
    <w:rsid w:val="000F567B"/>
    <w:rsid w:val="000F571E"/>
    <w:rsid w:val="00103B62"/>
    <w:rsid w:val="001058AD"/>
    <w:rsid w:val="001066C5"/>
    <w:rsid w:val="00125FC8"/>
    <w:rsid w:val="00134455"/>
    <w:rsid w:val="001415F0"/>
    <w:rsid w:val="001430F8"/>
    <w:rsid w:val="00143A49"/>
    <w:rsid w:val="00144A5E"/>
    <w:rsid w:val="00145363"/>
    <w:rsid w:val="00152558"/>
    <w:rsid w:val="00156DAE"/>
    <w:rsid w:val="00163E82"/>
    <w:rsid w:val="00166FD5"/>
    <w:rsid w:val="00170BE1"/>
    <w:rsid w:val="0017177C"/>
    <w:rsid w:val="001737B6"/>
    <w:rsid w:val="001756D8"/>
    <w:rsid w:val="00177C93"/>
    <w:rsid w:val="00182162"/>
    <w:rsid w:val="00187383"/>
    <w:rsid w:val="00196D79"/>
    <w:rsid w:val="001A4BCF"/>
    <w:rsid w:val="001A6A92"/>
    <w:rsid w:val="001B1362"/>
    <w:rsid w:val="001B3A37"/>
    <w:rsid w:val="001B4CFC"/>
    <w:rsid w:val="001B5D02"/>
    <w:rsid w:val="001B6450"/>
    <w:rsid w:val="001B7E98"/>
    <w:rsid w:val="001D13FA"/>
    <w:rsid w:val="001D2614"/>
    <w:rsid w:val="001D576B"/>
    <w:rsid w:val="001E1F19"/>
    <w:rsid w:val="001E25DA"/>
    <w:rsid w:val="001E3BB6"/>
    <w:rsid w:val="001E6610"/>
    <w:rsid w:val="0020175A"/>
    <w:rsid w:val="0021072F"/>
    <w:rsid w:val="002144D8"/>
    <w:rsid w:val="002164C7"/>
    <w:rsid w:val="002216AA"/>
    <w:rsid w:val="00226817"/>
    <w:rsid w:val="00230F92"/>
    <w:rsid w:val="00233F4E"/>
    <w:rsid w:val="00241E98"/>
    <w:rsid w:val="00242EEA"/>
    <w:rsid w:val="0024565E"/>
    <w:rsid w:val="002536B5"/>
    <w:rsid w:val="00255467"/>
    <w:rsid w:val="00256E4C"/>
    <w:rsid w:val="00263505"/>
    <w:rsid w:val="00264349"/>
    <w:rsid w:val="00271904"/>
    <w:rsid w:val="00273363"/>
    <w:rsid w:val="002778AE"/>
    <w:rsid w:val="00281CC4"/>
    <w:rsid w:val="002840BD"/>
    <w:rsid w:val="0028502C"/>
    <w:rsid w:val="00291359"/>
    <w:rsid w:val="0029366D"/>
    <w:rsid w:val="00294FEE"/>
    <w:rsid w:val="002954D7"/>
    <w:rsid w:val="002A5FB7"/>
    <w:rsid w:val="002B5F42"/>
    <w:rsid w:val="002B705D"/>
    <w:rsid w:val="002B720E"/>
    <w:rsid w:val="002B7D50"/>
    <w:rsid w:val="002C5F44"/>
    <w:rsid w:val="002C6B48"/>
    <w:rsid w:val="002D2F49"/>
    <w:rsid w:val="002D62CB"/>
    <w:rsid w:val="002E147C"/>
    <w:rsid w:val="002E1B2A"/>
    <w:rsid w:val="002F5508"/>
    <w:rsid w:val="002F6353"/>
    <w:rsid w:val="00305D0A"/>
    <w:rsid w:val="003077DC"/>
    <w:rsid w:val="00311F74"/>
    <w:rsid w:val="00313846"/>
    <w:rsid w:val="003161F4"/>
    <w:rsid w:val="00316C74"/>
    <w:rsid w:val="0032003C"/>
    <w:rsid w:val="00320625"/>
    <w:rsid w:val="00342E12"/>
    <w:rsid w:val="0034676F"/>
    <w:rsid w:val="00356B37"/>
    <w:rsid w:val="00360BD5"/>
    <w:rsid w:val="003716F6"/>
    <w:rsid w:val="003739A2"/>
    <w:rsid w:val="0038160A"/>
    <w:rsid w:val="00383B7B"/>
    <w:rsid w:val="00385517"/>
    <w:rsid w:val="00385F93"/>
    <w:rsid w:val="0039274A"/>
    <w:rsid w:val="003A16D3"/>
    <w:rsid w:val="003A5EEE"/>
    <w:rsid w:val="003B1FD8"/>
    <w:rsid w:val="003B6889"/>
    <w:rsid w:val="003C3A97"/>
    <w:rsid w:val="003D2E7A"/>
    <w:rsid w:val="003D650A"/>
    <w:rsid w:val="003E049F"/>
    <w:rsid w:val="003E1C80"/>
    <w:rsid w:val="003E5806"/>
    <w:rsid w:val="003F1F15"/>
    <w:rsid w:val="003F5B8F"/>
    <w:rsid w:val="003F62BB"/>
    <w:rsid w:val="0040223E"/>
    <w:rsid w:val="00404BFB"/>
    <w:rsid w:val="0040714B"/>
    <w:rsid w:val="00407E4C"/>
    <w:rsid w:val="004160D4"/>
    <w:rsid w:val="004308A6"/>
    <w:rsid w:val="004340CE"/>
    <w:rsid w:val="00435AC1"/>
    <w:rsid w:val="004425B6"/>
    <w:rsid w:val="00443EA5"/>
    <w:rsid w:val="004468AD"/>
    <w:rsid w:val="00482C84"/>
    <w:rsid w:val="00483779"/>
    <w:rsid w:val="00484B03"/>
    <w:rsid w:val="00485E01"/>
    <w:rsid w:val="004862C5"/>
    <w:rsid w:val="004901BA"/>
    <w:rsid w:val="00493CCF"/>
    <w:rsid w:val="00496BC3"/>
    <w:rsid w:val="0049700B"/>
    <w:rsid w:val="004A3CB4"/>
    <w:rsid w:val="004A5B04"/>
    <w:rsid w:val="004B2D8F"/>
    <w:rsid w:val="004B36E5"/>
    <w:rsid w:val="004B75A3"/>
    <w:rsid w:val="004C14FD"/>
    <w:rsid w:val="004C3112"/>
    <w:rsid w:val="004C4FCE"/>
    <w:rsid w:val="004C60C8"/>
    <w:rsid w:val="004C631D"/>
    <w:rsid w:val="004D1F00"/>
    <w:rsid w:val="004D44FB"/>
    <w:rsid w:val="004D5599"/>
    <w:rsid w:val="004D6086"/>
    <w:rsid w:val="004D7511"/>
    <w:rsid w:val="004E5FCE"/>
    <w:rsid w:val="004E7167"/>
    <w:rsid w:val="004E75A1"/>
    <w:rsid w:val="004F16D9"/>
    <w:rsid w:val="00500B38"/>
    <w:rsid w:val="00512490"/>
    <w:rsid w:val="00514F45"/>
    <w:rsid w:val="00516897"/>
    <w:rsid w:val="00517E88"/>
    <w:rsid w:val="0052041F"/>
    <w:rsid w:val="00523675"/>
    <w:rsid w:val="005262C1"/>
    <w:rsid w:val="00534691"/>
    <w:rsid w:val="005409DF"/>
    <w:rsid w:val="005417E6"/>
    <w:rsid w:val="00544C80"/>
    <w:rsid w:val="005463DC"/>
    <w:rsid w:val="00551F30"/>
    <w:rsid w:val="00552EA3"/>
    <w:rsid w:val="00553310"/>
    <w:rsid w:val="00557AA6"/>
    <w:rsid w:val="00560F46"/>
    <w:rsid w:val="005616D4"/>
    <w:rsid w:val="00561A4B"/>
    <w:rsid w:val="005629A0"/>
    <w:rsid w:val="00564825"/>
    <w:rsid w:val="00566604"/>
    <w:rsid w:val="005806AC"/>
    <w:rsid w:val="005821C9"/>
    <w:rsid w:val="005824CC"/>
    <w:rsid w:val="0058597F"/>
    <w:rsid w:val="00585D36"/>
    <w:rsid w:val="005906E3"/>
    <w:rsid w:val="00593379"/>
    <w:rsid w:val="005A1420"/>
    <w:rsid w:val="005A693D"/>
    <w:rsid w:val="005B2E80"/>
    <w:rsid w:val="005B30B4"/>
    <w:rsid w:val="005C15BF"/>
    <w:rsid w:val="005C224A"/>
    <w:rsid w:val="005C2F22"/>
    <w:rsid w:val="005D73A4"/>
    <w:rsid w:val="005E1D01"/>
    <w:rsid w:val="005E215B"/>
    <w:rsid w:val="005E2841"/>
    <w:rsid w:val="005F29D0"/>
    <w:rsid w:val="005F2EEC"/>
    <w:rsid w:val="005F4133"/>
    <w:rsid w:val="00602231"/>
    <w:rsid w:val="006112A1"/>
    <w:rsid w:val="00616603"/>
    <w:rsid w:val="006250DC"/>
    <w:rsid w:val="00625DE5"/>
    <w:rsid w:val="006411ED"/>
    <w:rsid w:val="006412C8"/>
    <w:rsid w:val="00642C9B"/>
    <w:rsid w:val="00645F8D"/>
    <w:rsid w:val="00650CF1"/>
    <w:rsid w:val="00654FDB"/>
    <w:rsid w:val="00665653"/>
    <w:rsid w:val="006711D5"/>
    <w:rsid w:val="00673819"/>
    <w:rsid w:val="00675031"/>
    <w:rsid w:val="006800EF"/>
    <w:rsid w:val="00680B4B"/>
    <w:rsid w:val="006868C3"/>
    <w:rsid w:val="006923BA"/>
    <w:rsid w:val="0069240E"/>
    <w:rsid w:val="00693A0C"/>
    <w:rsid w:val="00694AEA"/>
    <w:rsid w:val="00697904"/>
    <w:rsid w:val="00697A57"/>
    <w:rsid w:val="00697C11"/>
    <w:rsid w:val="006A31CC"/>
    <w:rsid w:val="006A510C"/>
    <w:rsid w:val="006A5501"/>
    <w:rsid w:val="006A6063"/>
    <w:rsid w:val="006C5DEF"/>
    <w:rsid w:val="006C7FCB"/>
    <w:rsid w:val="006E0143"/>
    <w:rsid w:val="006E10B0"/>
    <w:rsid w:val="006E33A3"/>
    <w:rsid w:val="006E6698"/>
    <w:rsid w:val="006F0419"/>
    <w:rsid w:val="006F0A3F"/>
    <w:rsid w:val="006F2D57"/>
    <w:rsid w:val="006F4649"/>
    <w:rsid w:val="007006E7"/>
    <w:rsid w:val="007042F8"/>
    <w:rsid w:val="00704FAB"/>
    <w:rsid w:val="00715146"/>
    <w:rsid w:val="007177E5"/>
    <w:rsid w:val="00720131"/>
    <w:rsid w:val="00720EB7"/>
    <w:rsid w:val="0072433D"/>
    <w:rsid w:val="00735F35"/>
    <w:rsid w:val="007369EB"/>
    <w:rsid w:val="00740B6B"/>
    <w:rsid w:val="00745EDB"/>
    <w:rsid w:val="00750565"/>
    <w:rsid w:val="00754E9A"/>
    <w:rsid w:val="00756A79"/>
    <w:rsid w:val="00764539"/>
    <w:rsid w:val="007717B8"/>
    <w:rsid w:val="0077525C"/>
    <w:rsid w:val="007813D6"/>
    <w:rsid w:val="00783D7B"/>
    <w:rsid w:val="00794C72"/>
    <w:rsid w:val="007A3680"/>
    <w:rsid w:val="007A55FF"/>
    <w:rsid w:val="007B0617"/>
    <w:rsid w:val="007B35BE"/>
    <w:rsid w:val="007C1636"/>
    <w:rsid w:val="007C32E0"/>
    <w:rsid w:val="007C7601"/>
    <w:rsid w:val="007C79B8"/>
    <w:rsid w:val="007D756A"/>
    <w:rsid w:val="007E6AC1"/>
    <w:rsid w:val="008037A2"/>
    <w:rsid w:val="0081488C"/>
    <w:rsid w:val="00822A6D"/>
    <w:rsid w:val="0082683D"/>
    <w:rsid w:val="008314D1"/>
    <w:rsid w:val="00831C5B"/>
    <w:rsid w:val="00832BBA"/>
    <w:rsid w:val="008330D2"/>
    <w:rsid w:val="00852047"/>
    <w:rsid w:val="00862928"/>
    <w:rsid w:val="00864839"/>
    <w:rsid w:val="00875CF0"/>
    <w:rsid w:val="008828AC"/>
    <w:rsid w:val="00890A44"/>
    <w:rsid w:val="008A651F"/>
    <w:rsid w:val="008B0962"/>
    <w:rsid w:val="008B1E79"/>
    <w:rsid w:val="008C358A"/>
    <w:rsid w:val="008C58E5"/>
    <w:rsid w:val="008D2C17"/>
    <w:rsid w:val="008D380B"/>
    <w:rsid w:val="008F1A19"/>
    <w:rsid w:val="00910773"/>
    <w:rsid w:val="00913821"/>
    <w:rsid w:val="00913D03"/>
    <w:rsid w:val="00915A0C"/>
    <w:rsid w:val="00915AE1"/>
    <w:rsid w:val="0092236C"/>
    <w:rsid w:val="0092629D"/>
    <w:rsid w:val="00932513"/>
    <w:rsid w:val="00942E9B"/>
    <w:rsid w:val="009454B3"/>
    <w:rsid w:val="00946A6F"/>
    <w:rsid w:val="009478FB"/>
    <w:rsid w:val="009538F7"/>
    <w:rsid w:val="00956E95"/>
    <w:rsid w:val="00956EA6"/>
    <w:rsid w:val="00965FC3"/>
    <w:rsid w:val="00965FF0"/>
    <w:rsid w:val="00973318"/>
    <w:rsid w:val="00980C48"/>
    <w:rsid w:val="009901B9"/>
    <w:rsid w:val="00990B82"/>
    <w:rsid w:val="00994858"/>
    <w:rsid w:val="0099514C"/>
    <w:rsid w:val="00997594"/>
    <w:rsid w:val="009A03B2"/>
    <w:rsid w:val="009A1994"/>
    <w:rsid w:val="009A355B"/>
    <w:rsid w:val="009B190B"/>
    <w:rsid w:val="009B5DDA"/>
    <w:rsid w:val="009D3CE9"/>
    <w:rsid w:val="009D740C"/>
    <w:rsid w:val="009E1B26"/>
    <w:rsid w:val="009E2512"/>
    <w:rsid w:val="009E2BB4"/>
    <w:rsid w:val="009E4EBE"/>
    <w:rsid w:val="009E5ED8"/>
    <w:rsid w:val="009E77F0"/>
    <w:rsid w:val="009F3BFD"/>
    <w:rsid w:val="009F43E2"/>
    <w:rsid w:val="009F4B0D"/>
    <w:rsid w:val="009F7235"/>
    <w:rsid w:val="00A0182F"/>
    <w:rsid w:val="00A1041D"/>
    <w:rsid w:val="00A23594"/>
    <w:rsid w:val="00A23AD4"/>
    <w:rsid w:val="00A25FB0"/>
    <w:rsid w:val="00A358F3"/>
    <w:rsid w:val="00A43B9E"/>
    <w:rsid w:val="00A532B6"/>
    <w:rsid w:val="00A61C65"/>
    <w:rsid w:val="00A6767D"/>
    <w:rsid w:val="00A8494A"/>
    <w:rsid w:val="00A8653E"/>
    <w:rsid w:val="00A86B69"/>
    <w:rsid w:val="00A870EA"/>
    <w:rsid w:val="00A8750E"/>
    <w:rsid w:val="00A936C5"/>
    <w:rsid w:val="00A95841"/>
    <w:rsid w:val="00A97AC6"/>
    <w:rsid w:val="00AA0594"/>
    <w:rsid w:val="00AA0CBF"/>
    <w:rsid w:val="00AA421B"/>
    <w:rsid w:val="00AA7A6F"/>
    <w:rsid w:val="00AB0E7C"/>
    <w:rsid w:val="00AB25C2"/>
    <w:rsid w:val="00AB3622"/>
    <w:rsid w:val="00AD5D5D"/>
    <w:rsid w:val="00AE33AF"/>
    <w:rsid w:val="00AE44F5"/>
    <w:rsid w:val="00AE7D08"/>
    <w:rsid w:val="00AF2D41"/>
    <w:rsid w:val="00AF2DCE"/>
    <w:rsid w:val="00AF31AF"/>
    <w:rsid w:val="00AF4F00"/>
    <w:rsid w:val="00AF520F"/>
    <w:rsid w:val="00AF671D"/>
    <w:rsid w:val="00B13EBA"/>
    <w:rsid w:val="00B239BA"/>
    <w:rsid w:val="00B3633B"/>
    <w:rsid w:val="00B470B9"/>
    <w:rsid w:val="00B53301"/>
    <w:rsid w:val="00B56866"/>
    <w:rsid w:val="00B56BA8"/>
    <w:rsid w:val="00B608B1"/>
    <w:rsid w:val="00B60AFB"/>
    <w:rsid w:val="00B63656"/>
    <w:rsid w:val="00B63C2E"/>
    <w:rsid w:val="00B84419"/>
    <w:rsid w:val="00B8691D"/>
    <w:rsid w:val="00B9440E"/>
    <w:rsid w:val="00BA34D6"/>
    <w:rsid w:val="00BA3C2D"/>
    <w:rsid w:val="00BA41D4"/>
    <w:rsid w:val="00BB5C70"/>
    <w:rsid w:val="00BC2ABF"/>
    <w:rsid w:val="00BC53CA"/>
    <w:rsid w:val="00BC79F1"/>
    <w:rsid w:val="00BD11F6"/>
    <w:rsid w:val="00BE59E1"/>
    <w:rsid w:val="00BF52B7"/>
    <w:rsid w:val="00C00FC3"/>
    <w:rsid w:val="00C126AA"/>
    <w:rsid w:val="00C13CAB"/>
    <w:rsid w:val="00C14029"/>
    <w:rsid w:val="00C16DF2"/>
    <w:rsid w:val="00C20C84"/>
    <w:rsid w:val="00C25908"/>
    <w:rsid w:val="00C32AE3"/>
    <w:rsid w:val="00C3386F"/>
    <w:rsid w:val="00C3391B"/>
    <w:rsid w:val="00C34754"/>
    <w:rsid w:val="00C3568C"/>
    <w:rsid w:val="00C36F20"/>
    <w:rsid w:val="00C4154D"/>
    <w:rsid w:val="00C43F70"/>
    <w:rsid w:val="00C77AE8"/>
    <w:rsid w:val="00C9071F"/>
    <w:rsid w:val="00C957AA"/>
    <w:rsid w:val="00C977F7"/>
    <w:rsid w:val="00C9796B"/>
    <w:rsid w:val="00CA10AE"/>
    <w:rsid w:val="00CA2FB0"/>
    <w:rsid w:val="00CA6BAE"/>
    <w:rsid w:val="00CB3071"/>
    <w:rsid w:val="00CB3351"/>
    <w:rsid w:val="00CB4D10"/>
    <w:rsid w:val="00CB4D22"/>
    <w:rsid w:val="00CB4FF9"/>
    <w:rsid w:val="00CB5C13"/>
    <w:rsid w:val="00CB6826"/>
    <w:rsid w:val="00CC060A"/>
    <w:rsid w:val="00CC258C"/>
    <w:rsid w:val="00CC5765"/>
    <w:rsid w:val="00CC73EE"/>
    <w:rsid w:val="00CC7C24"/>
    <w:rsid w:val="00CD322D"/>
    <w:rsid w:val="00CD473D"/>
    <w:rsid w:val="00CE06F8"/>
    <w:rsid w:val="00CE1CB2"/>
    <w:rsid w:val="00CE4B8A"/>
    <w:rsid w:val="00CF5171"/>
    <w:rsid w:val="00CF70B2"/>
    <w:rsid w:val="00D04A72"/>
    <w:rsid w:val="00D0781F"/>
    <w:rsid w:val="00D0793A"/>
    <w:rsid w:val="00D11E7D"/>
    <w:rsid w:val="00D12BD1"/>
    <w:rsid w:val="00D15CA0"/>
    <w:rsid w:val="00D21AC4"/>
    <w:rsid w:val="00D34531"/>
    <w:rsid w:val="00D35799"/>
    <w:rsid w:val="00D35E09"/>
    <w:rsid w:val="00D4021B"/>
    <w:rsid w:val="00D43D9B"/>
    <w:rsid w:val="00D465F1"/>
    <w:rsid w:val="00D52EA8"/>
    <w:rsid w:val="00D57436"/>
    <w:rsid w:val="00D57EC6"/>
    <w:rsid w:val="00D623C4"/>
    <w:rsid w:val="00D679D9"/>
    <w:rsid w:val="00D83083"/>
    <w:rsid w:val="00D85F42"/>
    <w:rsid w:val="00D97A86"/>
    <w:rsid w:val="00DA33E8"/>
    <w:rsid w:val="00DA4696"/>
    <w:rsid w:val="00DA4A94"/>
    <w:rsid w:val="00DA5D15"/>
    <w:rsid w:val="00DB3968"/>
    <w:rsid w:val="00DB3CF0"/>
    <w:rsid w:val="00DB5F77"/>
    <w:rsid w:val="00DC0B72"/>
    <w:rsid w:val="00DD3075"/>
    <w:rsid w:val="00DD3639"/>
    <w:rsid w:val="00DD5D6A"/>
    <w:rsid w:val="00DE19D0"/>
    <w:rsid w:val="00DE23B2"/>
    <w:rsid w:val="00DE4EBF"/>
    <w:rsid w:val="00E026D5"/>
    <w:rsid w:val="00E0504C"/>
    <w:rsid w:val="00E0740C"/>
    <w:rsid w:val="00E17DDF"/>
    <w:rsid w:val="00E24DF8"/>
    <w:rsid w:val="00E2652B"/>
    <w:rsid w:val="00E362D7"/>
    <w:rsid w:val="00E3794B"/>
    <w:rsid w:val="00E41682"/>
    <w:rsid w:val="00E536D9"/>
    <w:rsid w:val="00E54611"/>
    <w:rsid w:val="00E6282C"/>
    <w:rsid w:val="00E6597A"/>
    <w:rsid w:val="00E70851"/>
    <w:rsid w:val="00E734DB"/>
    <w:rsid w:val="00E82B89"/>
    <w:rsid w:val="00E85944"/>
    <w:rsid w:val="00E85C8C"/>
    <w:rsid w:val="00E91F57"/>
    <w:rsid w:val="00E94B0E"/>
    <w:rsid w:val="00E97C58"/>
    <w:rsid w:val="00EA0CB8"/>
    <w:rsid w:val="00EA449A"/>
    <w:rsid w:val="00EA458B"/>
    <w:rsid w:val="00EA4CAE"/>
    <w:rsid w:val="00EA577E"/>
    <w:rsid w:val="00EC4A89"/>
    <w:rsid w:val="00EC558A"/>
    <w:rsid w:val="00EC6D70"/>
    <w:rsid w:val="00ED011E"/>
    <w:rsid w:val="00ED0C6D"/>
    <w:rsid w:val="00ED2CAC"/>
    <w:rsid w:val="00EE3844"/>
    <w:rsid w:val="00EE4000"/>
    <w:rsid w:val="00EE4E92"/>
    <w:rsid w:val="00EE59B2"/>
    <w:rsid w:val="00EE6856"/>
    <w:rsid w:val="00EF2C31"/>
    <w:rsid w:val="00EF7D3D"/>
    <w:rsid w:val="00F0504F"/>
    <w:rsid w:val="00F061EE"/>
    <w:rsid w:val="00F101E4"/>
    <w:rsid w:val="00F11F64"/>
    <w:rsid w:val="00F12F2F"/>
    <w:rsid w:val="00F203C6"/>
    <w:rsid w:val="00F23D3B"/>
    <w:rsid w:val="00F2592E"/>
    <w:rsid w:val="00F26C70"/>
    <w:rsid w:val="00F30712"/>
    <w:rsid w:val="00F30ABC"/>
    <w:rsid w:val="00F32877"/>
    <w:rsid w:val="00F3447A"/>
    <w:rsid w:val="00F36B18"/>
    <w:rsid w:val="00F45257"/>
    <w:rsid w:val="00F500F8"/>
    <w:rsid w:val="00F62B15"/>
    <w:rsid w:val="00F6363D"/>
    <w:rsid w:val="00F74B72"/>
    <w:rsid w:val="00F82F30"/>
    <w:rsid w:val="00F91EFA"/>
    <w:rsid w:val="00F97B17"/>
    <w:rsid w:val="00FB0ED8"/>
    <w:rsid w:val="00FB3480"/>
    <w:rsid w:val="00FB60A3"/>
    <w:rsid w:val="00FB76AF"/>
    <w:rsid w:val="00FC4739"/>
    <w:rsid w:val="00FD3701"/>
    <w:rsid w:val="00FD53C5"/>
    <w:rsid w:val="00FE74E6"/>
    <w:rsid w:val="00FF0BED"/>
    <w:rsid w:val="00F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85108"/>
  <w15:chartTrackingRefBased/>
  <w15:docId w15:val="{89FCB23D-F34E-4F8F-AE30-992A015A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968"/>
    <w:pPr>
      <w:spacing w:before="120" w:after="160" w:line="288" w:lineRule="auto"/>
      <w:jc w:val="both"/>
    </w:pPr>
    <w:rPr>
      <w:rFonts w:ascii="Open Sans" w:eastAsiaTheme="minorHAnsi" w:hAnsi="Open Sans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35BE"/>
    <w:pPr>
      <w:keepNext/>
      <w:keepLines/>
      <w:pBdr>
        <w:bottom w:val="single" w:sz="12" w:space="1" w:color="7F0B10" w:themeColor="accent4" w:themeShade="80"/>
      </w:pBdr>
      <w:spacing w:before="480" w:after="240" w:line="240" w:lineRule="auto"/>
      <w:outlineLvl w:val="0"/>
    </w:pPr>
    <w:rPr>
      <w:rFonts w:eastAsiaTheme="majorEastAsia" w:cstheme="majorBidi"/>
      <w:b/>
      <w:color w:val="7F0B10" w:themeColor="accent4" w:themeShade="8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224A"/>
    <w:pPr>
      <w:keepNext/>
      <w:keepLines/>
      <w:spacing w:before="280" w:line="240" w:lineRule="auto"/>
      <w:outlineLvl w:val="1"/>
    </w:pPr>
    <w:rPr>
      <w:rFonts w:eastAsiaTheme="majorEastAsia" w:cstheme="majorBidi"/>
      <w:b/>
      <w:color w:val="083758" w:themeColor="accent5" w:themeShade="BF"/>
      <w:sz w:val="27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35BE"/>
    <w:pPr>
      <w:keepNext/>
      <w:keepLines/>
      <w:spacing w:before="200" w:line="240" w:lineRule="auto"/>
      <w:outlineLvl w:val="2"/>
    </w:pPr>
    <w:rPr>
      <w:rFonts w:eastAsiaTheme="majorEastAsia" w:cstheme="majorBidi"/>
      <w:b/>
      <w:color w:val="7C7500" w:themeColor="accent2" w:themeShade="80"/>
      <w:sz w:val="23"/>
      <w:szCs w:val="23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16D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16D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16D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16D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16D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16D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616D4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5C15BF"/>
  </w:style>
  <w:style w:type="paragraph" w:styleId="Nagwek">
    <w:name w:val="header"/>
    <w:basedOn w:val="Normalny"/>
    <w:link w:val="NagwekZnak"/>
    <w:uiPriority w:val="99"/>
    <w:unhideWhenUsed/>
    <w:rsid w:val="00561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6D4"/>
  </w:style>
  <w:style w:type="paragraph" w:styleId="Stopka">
    <w:name w:val="footer"/>
    <w:basedOn w:val="Normalny"/>
    <w:link w:val="StopkaZnak"/>
    <w:uiPriority w:val="99"/>
    <w:unhideWhenUsed/>
    <w:rsid w:val="00561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6D4"/>
  </w:style>
  <w:style w:type="character" w:customStyle="1" w:styleId="Nagwek1Znak">
    <w:name w:val="Nagłówek 1 Znak"/>
    <w:basedOn w:val="Domylnaczcionkaakapitu"/>
    <w:link w:val="Nagwek1"/>
    <w:uiPriority w:val="9"/>
    <w:rsid w:val="007B35BE"/>
    <w:rPr>
      <w:rFonts w:ascii="Open Sans" w:eastAsiaTheme="majorEastAsia" w:hAnsi="Open Sans" w:cstheme="majorBidi"/>
      <w:b/>
      <w:color w:val="7F0B10" w:themeColor="accent4" w:themeShade="8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5C224A"/>
    <w:rPr>
      <w:rFonts w:ascii="Open Sans" w:eastAsiaTheme="majorEastAsia" w:hAnsi="Open Sans" w:cstheme="majorBidi"/>
      <w:b/>
      <w:color w:val="083758" w:themeColor="accent5" w:themeShade="BF"/>
      <w:sz w:val="27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B35BE"/>
    <w:rPr>
      <w:rFonts w:ascii="Open Sans" w:eastAsiaTheme="majorEastAsia" w:hAnsi="Open Sans" w:cstheme="majorBidi"/>
      <w:b/>
      <w:color w:val="7C7500" w:themeColor="accent2" w:themeShade="80"/>
      <w:sz w:val="23"/>
      <w:szCs w:val="23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16D4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16D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16D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16D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16D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16D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unhideWhenUsed/>
    <w:qFormat/>
    <w:rsid w:val="005616D4"/>
    <w:pPr>
      <w:spacing w:line="240" w:lineRule="auto"/>
    </w:pPr>
    <w:rPr>
      <w:b/>
      <w:bCs/>
      <w:color w:val="404040" w:themeColor="text1" w:themeTint="BF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B3968"/>
    <w:pPr>
      <w:pBdr>
        <w:bottom w:val="single" w:sz="4" w:space="1" w:color="EC2A32" w:themeColor="accent4"/>
      </w:pBdr>
      <w:spacing w:before="0" w:after="0" w:line="240" w:lineRule="auto"/>
      <w:jc w:val="center"/>
    </w:pPr>
    <w:rPr>
      <w:rFonts w:eastAsiaTheme="majorEastAsia" w:cs="Open Sans"/>
      <w:b/>
      <w:color w:val="EC2A32" w:themeColor="accent4"/>
      <w:spacing w:val="-7"/>
      <w:sz w:val="48"/>
      <w:szCs w:val="40"/>
    </w:rPr>
  </w:style>
  <w:style w:type="character" w:customStyle="1" w:styleId="TytuZnak">
    <w:name w:val="Tytuł Znak"/>
    <w:basedOn w:val="Domylnaczcionkaakapitu"/>
    <w:link w:val="Tytu"/>
    <w:uiPriority w:val="10"/>
    <w:rsid w:val="00DB3968"/>
    <w:rPr>
      <w:rFonts w:ascii="Open Sans" w:eastAsiaTheme="majorEastAsia" w:hAnsi="Open Sans" w:cs="Open Sans"/>
      <w:b/>
      <w:color w:val="EC2A32" w:themeColor="accent4"/>
      <w:spacing w:val="-7"/>
      <w:sz w:val="48"/>
      <w:szCs w:val="4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2F22"/>
    <w:pPr>
      <w:numPr>
        <w:ilvl w:val="1"/>
      </w:numPr>
      <w:spacing w:after="240" w:line="240" w:lineRule="auto"/>
    </w:pPr>
    <w:rPr>
      <w:rFonts w:eastAsiaTheme="majorEastAsia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5C2F22"/>
    <w:rPr>
      <w:rFonts w:ascii="Arial" w:eastAsiaTheme="majorEastAsia" w:hAnsi="Arial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5616D4"/>
    <w:rPr>
      <w:b/>
      <w:bCs/>
    </w:rPr>
  </w:style>
  <w:style w:type="character" w:styleId="Uwydatnienie">
    <w:name w:val="Emphasis"/>
    <w:basedOn w:val="Domylnaczcionkaakapitu"/>
    <w:uiPriority w:val="20"/>
    <w:qFormat/>
    <w:rsid w:val="005616D4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5616D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616D4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16D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A04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16D4"/>
    <w:rPr>
      <w:rFonts w:asciiTheme="majorHAnsi" w:eastAsiaTheme="majorEastAsia" w:hAnsiTheme="majorHAnsi" w:cstheme="majorBidi"/>
      <w:color w:val="34A04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5616D4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5616D4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5616D4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5616D4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5616D4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616D4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E1B26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E1B26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E1B26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E1B26"/>
    <w:rPr>
      <w:color w:val="267833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C2D"/>
    <w:rPr>
      <w:rFonts w:ascii="Segoe UI" w:hAnsi="Segoe UI" w:cs="Segoe UI"/>
      <w:sz w:val="18"/>
      <w:szCs w:val="18"/>
    </w:rPr>
  </w:style>
  <w:style w:type="paragraph" w:customStyle="1" w:styleId="CytatIDI">
    <w:name w:val="CytatIDI"/>
    <w:basedOn w:val="Normalny"/>
    <w:link w:val="CytatIDIZnak"/>
    <w:qFormat/>
    <w:rsid w:val="00A936C5"/>
    <w:pPr>
      <w:spacing w:after="0"/>
      <w:ind w:left="851"/>
      <w:jc w:val="center"/>
    </w:pPr>
    <w:rPr>
      <w:i/>
      <w:iCs/>
      <w:color w:val="A1BD39"/>
      <w:sz w:val="20"/>
    </w:rPr>
  </w:style>
  <w:style w:type="character" w:customStyle="1" w:styleId="CytatIDIZnak">
    <w:name w:val="CytatIDI Znak"/>
    <w:basedOn w:val="Domylnaczcionkaakapitu"/>
    <w:link w:val="CytatIDI"/>
    <w:rsid w:val="00A936C5"/>
    <w:rPr>
      <w:rFonts w:ascii="Arial" w:eastAsiaTheme="minorHAnsi" w:hAnsi="Arial"/>
      <w:i/>
      <w:iCs/>
      <w:color w:val="A1BD39"/>
      <w:sz w:val="20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47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47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473D"/>
    <w:rPr>
      <w:rFonts w:ascii="Arial" w:eastAsiaTheme="minorHAnsi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7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473D"/>
    <w:rPr>
      <w:rFonts w:ascii="Arial" w:eastAsiaTheme="minorHAnsi" w:hAnsi="Arial"/>
      <w:b/>
      <w:bCs/>
      <w:sz w:val="20"/>
      <w:szCs w:val="20"/>
    </w:rPr>
  </w:style>
  <w:style w:type="paragraph" w:customStyle="1" w:styleId="zrodlo">
    <w:name w:val="zrodlo"/>
    <w:basedOn w:val="Normalny"/>
    <w:link w:val="zrodloZnak"/>
    <w:qFormat/>
    <w:rsid w:val="00CD473D"/>
    <w:pPr>
      <w:ind w:left="1560"/>
      <w:jc w:val="right"/>
    </w:pPr>
    <w:rPr>
      <w:i/>
      <w:iCs/>
      <w:color w:val="7F7F7F" w:themeColor="text1" w:themeTint="80"/>
      <w:sz w:val="18"/>
    </w:rPr>
  </w:style>
  <w:style w:type="character" w:customStyle="1" w:styleId="zrodloZnak">
    <w:name w:val="zrodlo Znak"/>
    <w:basedOn w:val="Domylnaczcionkaakapitu"/>
    <w:link w:val="zrodlo"/>
    <w:rsid w:val="00CD473D"/>
    <w:rPr>
      <w:rFonts w:ascii="Arial" w:eastAsiaTheme="minorHAnsi" w:hAnsi="Arial"/>
      <w:i/>
      <w:iCs/>
      <w:color w:val="7F7F7F" w:themeColor="text1" w:themeTint="80"/>
      <w:sz w:val="18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473D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473D"/>
    <w:rPr>
      <w:rFonts w:ascii="Arial" w:eastAsiaTheme="minorHAnsi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473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473D"/>
    <w:rPr>
      <w:color w:val="605E5C"/>
      <w:shd w:val="clear" w:color="auto" w:fill="E1DFDD"/>
    </w:rPr>
  </w:style>
  <w:style w:type="paragraph" w:customStyle="1" w:styleId="Normalny1">
    <w:name w:val="Normalny1"/>
    <w:rsid w:val="00CD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2">
    <w:name w:val="Normalny2"/>
    <w:rsid w:val="00CD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D473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980C48"/>
    <w:rPr>
      <w:rFonts w:ascii="Open Sans" w:eastAsiaTheme="minorHAnsi" w:hAnsi="Open Sans"/>
      <w:szCs w:val="22"/>
    </w:rPr>
  </w:style>
  <w:style w:type="table" w:styleId="Tabela-Siatka">
    <w:name w:val="Table Grid"/>
    <w:basedOn w:val="Standardowy"/>
    <w:uiPriority w:val="39"/>
    <w:rsid w:val="00980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1">
    <w:name w:val="Grid Table 4 Accent 1"/>
    <w:basedOn w:val="Standardowy"/>
    <w:uiPriority w:val="49"/>
    <w:rsid w:val="00980C48"/>
    <w:pPr>
      <w:spacing w:after="0" w:line="240" w:lineRule="auto"/>
    </w:pPr>
    <w:tblPr>
      <w:tblStyleRowBandSize w:val="1"/>
      <w:tblStyleColBandSize w:val="1"/>
      <w:tblBorders>
        <w:top w:val="single" w:sz="4" w:space="0" w:color="77D386" w:themeColor="accent1" w:themeTint="99"/>
        <w:left w:val="single" w:sz="4" w:space="0" w:color="77D386" w:themeColor="accent1" w:themeTint="99"/>
        <w:bottom w:val="single" w:sz="4" w:space="0" w:color="77D386" w:themeColor="accent1" w:themeTint="99"/>
        <w:right w:val="single" w:sz="4" w:space="0" w:color="77D386" w:themeColor="accent1" w:themeTint="99"/>
        <w:insideH w:val="single" w:sz="4" w:space="0" w:color="77D386" w:themeColor="accent1" w:themeTint="99"/>
        <w:insideV w:val="single" w:sz="4" w:space="0" w:color="77D3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A045" w:themeColor="accent1"/>
          <w:left w:val="single" w:sz="4" w:space="0" w:color="34A045" w:themeColor="accent1"/>
          <w:bottom w:val="single" w:sz="4" w:space="0" w:color="34A045" w:themeColor="accent1"/>
          <w:right w:val="single" w:sz="4" w:space="0" w:color="34A045" w:themeColor="accent1"/>
          <w:insideH w:val="nil"/>
          <w:insideV w:val="nil"/>
        </w:tcBorders>
        <w:shd w:val="clear" w:color="auto" w:fill="34A045" w:themeFill="accent1"/>
      </w:tcPr>
    </w:tblStylePr>
    <w:tblStylePr w:type="lastRow">
      <w:rPr>
        <w:b/>
        <w:bCs/>
      </w:rPr>
      <w:tblPr/>
      <w:tcPr>
        <w:tcBorders>
          <w:top w:val="double" w:sz="4" w:space="0" w:color="34A04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0D6" w:themeFill="accent1" w:themeFillTint="33"/>
      </w:tcPr>
    </w:tblStylePr>
    <w:tblStylePr w:type="band1Horz">
      <w:tblPr/>
      <w:tcPr>
        <w:shd w:val="clear" w:color="auto" w:fill="D1F0D6" w:themeFill="accent1" w:themeFillTint="33"/>
      </w:tcPr>
    </w:tblStylePr>
  </w:style>
  <w:style w:type="table" w:styleId="Tabelalisty3akcent1">
    <w:name w:val="List Table 3 Accent 1"/>
    <w:basedOn w:val="Standardowy"/>
    <w:uiPriority w:val="48"/>
    <w:rsid w:val="00783D7B"/>
    <w:pPr>
      <w:spacing w:after="0" w:line="240" w:lineRule="auto"/>
    </w:pPr>
    <w:tblPr>
      <w:tblStyleRowBandSize w:val="1"/>
      <w:tblStyleColBandSize w:val="1"/>
      <w:tblBorders>
        <w:top w:val="single" w:sz="4" w:space="0" w:color="34A045" w:themeColor="accent1"/>
        <w:left w:val="single" w:sz="4" w:space="0" w:color="34A045" w:themeColor="accent1"/>
        <w:bottom w:val="single" w:sz="4" w:space="0" w:color="34A045" w:themeColor="accent1"/>
        <w:right w:val="single" w:sz="4" w:space="0" w:color="34A04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A045" w:themeFill="accent1"/>
      </w:tcPr>
    </w:tblStylePr>
    <w:tblStylePr w:type="lastRow">
      <w:rPr>
        <w:b/>
        <w:bCs/>
      </w:rPr>
      <w:tblPr/>
      <w:tcPr>
        <w:tcBorders>
          <w:top w:val="double" w:sz="4" w:space="0" w:color="34A04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A045" w:themeColor="accent1"/>
          <w:right w:val="single" w:sz="4" w:space="0" w:color="34A045" w:themeColor="accent1"/>
        </w:tcBorders>
      </w:tcPr>
    </w:tblStylePr>
    <w:tblStylePr w:type="band1Horz">
      <w:tblPr/>
      <w:tcPr>
        <w:tcBorders>
          <w:top w:val="single" w:sz="4" w:space="0" w:color="34A045" w:themeColor="accent1"/>
          <w:bottom w:val="single" w:sz="4" w:space="0" w:color="34A04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A045" w:themeColor="accent1"/>
          <w:left w:val="nil"/>
        </w:tcBorders>
      </w:tcPr>
    </w:tblStylePr>
    <w:tblStylePr w:type="swCell">
      <w:tblPr/>
      <w:tcPr>
        <w:tcBorders>
          <w:top w:val="double" w:sz="4" w:space="0" w:color="34A045" w:themeColor="accent1"/>
          <w:right w:val="nil"/>
        </w:tcBorders>
      </w:tcPr>
    </w:tblStylePr>
  </w:style>
  <w:style w:type="character" w:customStyle="1" w:styleId="markedcontent">
    <w:name w:val="markedcontent"/>
    <w:basedOn w:val="Domylnaczcionkaakapitu"/>
    <w:rsid w:val="00913D03"/>
  </w:style>
  <w:style w:type="table" w:styleId="Tabelasiatki1jasnaakcent1">
    <w:name w:val="Grid Table 1 Light Accent 1"/>
    <w:basedOn w:val="Standardowy"/>
    <w:uiPriority w:val="46"/>
    <w:rsid w:val="00913821"/>
    <w:pPr>
      <w:spacing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A4E1AE" w:themeColor="accent1" w:themeTint="66"/>
        <w:left w:val="single" w:sz="4" w:space="0" w:color="A4E1AE" w:themeColor="accent1" w:themeTint="66"/>
        <w:bottom w:val="single" w:sz="4" w:space="0" w:color="A4E1AE" w:themeColor="accent1" w:themeTint="66"/>
        <w:right w:val="single" w:sz="4" w:space="0" w:color="A4E1AE" w:themeColor="accent1" w:themeTint="66"/>
        <w:insideH w:val="single" w:sz="4" w:space="0" w:color="A4E1AE" w:themeColor="accent1" w:themeTint="66"/>
        <w:insideV w:val="single" w:sz="4" w:space="0" w:color="A4E1A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D3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D3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740B6B"/>
    <w:pPr>
      <w:spacing w:after="0" w:line="240" w:lineRule="auto"/>
    </w:pPr>
    <w:rPr>
      <w:rFonts w:ascii="Open Sans" w:eastAsiaTheme="minorHAnsi" w:hAnsi="Open Sans"/>
      <w:szCs w:val="22"/>
    </w:rPr>
  </w:style>
  <w:style w:type="paragraph" w:customStyle="1" w:styleId="paragraph">
    <w:name w:val="paragraph"/>
    <w:basedOn w:val="Normalny"/>
    <w:rsid w:val="00B844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84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m.konsultuje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witalizacja@umchel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standardowy - Cheł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4A045"/>
      </a:accent1>
      <a:accent2>
        <a:srgbClr val="F8EA00"/>
      </a:accent2>
      <a:accent3>
        <a:srgbClr val="DEDEDE"/>
      </a:accent3>
      <a:accent4>
        <a:srgbClr val="EC2A32"/>
      </a:accent4>
      <a:accent5>
        <a:srgbClr val="0B4A76"/>
      </a:accent5>
      <a:accent6>
        <a:srgbClr val="819A9B"/>
      </a:accent6>
      <a:hlink>
        <a:srgbClr val="267833"/>
      </a:hlink>
      <a:folHlink>
        <a:srgbClr val="78D38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016FC-4144-466E-B788-21186F81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W.Sz Grupa BST</dc:creator>
  <cp:keywords/>
  <dc:description/>
  <cp:lastModifiedBy>Adam Patrzykąt</cp:lastModifiedBy>
  <cp:revision>3</cp:revision>
  <cp:lastPrinted>2021-12-22T11:14:00Z</cp:lastPrinted>
  <dcterms:created xsi:type="dcterms:W3CDTF">2025-07-09T07:36:00Z</dcterms:created>
  <dcterms:modified xsi:type="dcterms:W3CDTF">2025-07-10T05:47:00Z</dcterms:modified>
</cp:coreProperties>
</file>