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9917" w14:textId="77777777" w:rsidR="003C610D" w:rsidRDefault="003C610D" w:rsidP="003C610D">
      <w:pPr>
        <w:spacing w:before="120" w:line="288" w:lineRule="auto"/>
        <w:jc w:val="center"/>
        <w:rPr>
          <w:rFonts w:ascii="Open Sans" w:eastAsia="Calibri" w:hAnsi="Open Sans" w:cs="Times New Roman"/>
          <w:kern w:val="0"/>
          <w:sz w:val="20"/>
          <w:szCs w:val="20"/>
          <w:u w:val="single"/>
          <w14:ligatures w14:val="none"/>
        </w:rPr>
      </w:pPr>
    </w:p>
    <w:p w14:paraId="3F8DDC8B" w14:textId="77777777" w:rsidR="001639A8" w:rsidRDefault="001639A8" w:rsidP="003C610D">
      <w:pPr>
        <w:spacing w:before="120" w:line="288" w:lineRule="auto"/>
        <w:jc w:val="center"/>
        <w:rPr>
          <w:rFonts w:ascii="Open Sans" w:eastAsia="Calibri" w:hAnsi="Open Sans" w:cs="Times New Roman"/>
          <w:kern w:val="0"/>
          <w:sz w:val="20"/>
          <w:szCs w:val="20"/>
          <w:u w:val="single"/>
          <w14:ligatures w14:val="none"/>
        </w:rPr>
      </w:pPr>
    </w:p>
    <w:p w14:paraId="76D65BE9" w14:textId="3F8FB9A2" w:rsidR="003C610D" w:rsidRPr="003C610D" w:rsidRDefault="003C610D" w:rsidP="003C610D">
      <w:pPr>
        <w:spacing w:before="120" w:line="288" w:lineRule="auto"/>
        <w:jc w:val="center"/>
        <w:rPr>
          <w:rFonts w:ascii="Open Sans" w:eastAsia="Calibri" w:hAnsi="Open Sans" w:cs="Times New Roman"/>
          <w:kern w:val="0"/>
          <w:sz w:val="20"/>
          <w:szCs w:val="20"/>
          <w:u w:val="single"/>
          <w14:ligatures w14:val="none"/>
        </w:rPr>
      </w:pPr>
      <w:r w:rsidRPr="003C610D">
        <w:rPr>
          <w:rFonts w:ascii="Open Sans" w:eastAsia="Calibri" w:hAnsi="Open Sans" w:cs="Times New Roman"/>
          <w:kern w:val="0"/>
          <w:sz w:val="20"/>
          <w:szCs w:val="20"/>
          <w:u w:val="single"/>
          <w14:ligatures w14:val="none"/>
        </w:rPr>
        <w:t>ANKIETA KONSULTACYJNA</w:t>
      </w:r>
    </w:p>
    <w:p w14:paraId="18910025" w14:textId="77777777" w:rsidR="003C610D" w:rsidRPr="003C610D" w:rsidRDefault="003C610D" w:rsidP="003C610D">
      <w:pPr>
        <w:spacing w:before="120" w:line="288" w:lineRule="auto"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 xml:space="preserve">Celem ankiety konsultacyjnej jest pozyskanie opinii na temat zasad wyznaczania składu praz zasad działania Komitetu Rewitalizacji Miasta Chełm. </w:t>
      </w:r>
      <w:r w:rsidRPr="003C610D">
        <w:rPr>
          <w:rFonts w:ascii="Open Sans" w:eastAsia="Calibri" w:hAnsi="Open Sans" w:cs="Times New Roman"/>
          <w:b/>
          <w:bCs/>
          <w:kern w:val="0"/>
          <w:sz w:val="20"/>
          <w:szCs w:val="20"/>
          <w14:ligatures w14:val="none"/>
        </w:rPr>
        <w:t>Ankieta jest anonimowa</w:t>
      </w: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 xml:space="preserve"> – nie wymaga podawania swoich danych ani składania podpisu.</w:t>
      </w:r>
    </w:p>
    <w:p w14:paraId="0DBF40B8" w14:textId="77777777" w:rsidR="003C610D" w:rsidRPr="003C610D" w:rsidRDefault="003C610D" w:rsidP="003C610D">
      <w:pPr>
        <w:spacing w:before="120" w:line="288" w:lineRule="auto"/>
        <w:jc w:val="both"/>
        <w:rPr>
          <w:rFonts w:ascii="Open Sans" w:eastAsia="Calibri" w:hAnsi="Open Sans" w:cs="Times New Roman"/>
          <w:kern w:val="0"/>
          <w:sz w:val="20"/>
          <w:szCs w:val="20"/>
          <w:highlight w:val="yellow"/>
          <w14:ligatures w14:val="none"/>
        </w:rPr>
      </w:pP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 xml:space="preserve">Ankietę można wypełnić on-line pod adresem www: </w:t>
      </w:r>
      <w:hyperlink r:id="rId5" w:history="1">
        <w:r w:rsidRPr="003C610D">
          <w:rPr>
            <w:rFonts w:ascii="Open Sans" w:eastAsia="Calibri" w:hAnsi="Open Sans" w:cs="Times New Roman"/>
            <w:color w:val="267833"/>
            <w:kern w:val="0"/>
            <w:sz w:val="20"/>
            <w:szCs w:val="20"/>
            <w:u w:val="single"/>
            <w14:ligatures w14:val="none"/>
          </w:rPr>
          <w:t>https://chelm.konsultuje.pl/</w:t>
        </w:r>
      </w:hyperlink>
      <w:r w:rsidRPr="003C610D">
        <w:rPr>
          <w:rFonts w:ascii="Open Sans" w:eastAsia="Calibri" w:hAnsi="Open Sans" w:cs="Times New Roman"/>
          <w:color w:val="267833"/>
          <w:kern w:val="0"/>
          <w:sz w:val="20"/>
          <w:szCs w:val="20"/>
          <w:u w:val="single"/>
          <w14:ligatures w14:val="none"/>
        </w:rPr>
        <w:t>.</w:t>
      </w:r>
    </w:p>
    <w:p w14:paraId="7D228BF0" w14:textId="77777777" w:rsidR="003C610D" w:rsidRPr="003C610D" w:rsidRDefault="003C610D" w:rsidP="003C610D">
      <w:pPr>
        <w:spacing w:before="120" w:line="288" w:lineRule="auto"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>W przypadku tradycyjnego wypełnienia ankiety w formie papierowej, wypełnione kwestionariusze można: złożyć osobiście w Urzędzie Miasta Chełm, ul. Lubelska 65 (w godzinach 7</w:t>
      </w:r>
      <w:r w:rsidRPr="003C610D">
        <w:rPr>
          <w:rFonts w:ascii="Open Sans" w:eastAsia="Calibri" w:hAnsi="Open Sans" w:cs="Times New Roman"/>
          <w:kern w:val="0"/>
          <w:sz w:val="20"/>
          <w:szCs w:val="20"/>
          <w:vertAlign w:val="superscript"/>
          <w14:ligatures w14:val="none"/>
        </w:rPr>
        <w:t>30</w:t>
      </w: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>-15</w:t>
      </w:r>
      <w:r w:rsidRPr="003C610D">
        <w:rPr>
          <w:rFonts w:ascii="Open Sans" w:eastAsia="Calibri" w:hAnsi="Open Sans" w:cs="Times New Roman"/>
          <w:kern w:val="0"/>
          <w:sz w:val="20"/>
          <w:szCs w:val="20"/>
          <w:vertAlign w:val="superscript"/>
          <w14:ligatures w14:val="none"/>
        </w:rPr>
        <w:t xml:space="preserve">30 </w:t>
      </w: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 xml:space="preserve">w Wydziale Kontaktów z Mieszkańcami Departamentu Obsługi Mieszkańców), przesłać za pośrednictwem poczty lub poczty kurierskiej na adres: Urząd Miasta Chełm, ul. Lubelska 65, 22-100 Chełm lub przesłać wypełniony kwestionariusz ankiety za pośrednictwem poczty elektronicznej na adres e-mail: </w:t>
      </w:r>
      <w:hyperlink r:id="rId6" w:history="1">
        <w:r w:rsidRPr="003C610D">
          <w:rPr>
            <w:rFonts w:ascii="Open Sans" w:eastAsia="Calibri" w:hAnsi="Open Sans" w:cs="Times New Roman"/>
            <w:color w:val="267833"/>
            <w:kern w:val="0"/>
            <w:sz w:val="20"/>
            <w:szCs w:val="20"/>
            <w:u w:val="single"/>
            <w14:ligatures w14:val="none"/>
          </w:rPr>
          <w:t>rewitalizacja@umchelm.pl</w:t>
        </w:r>
      </w:hyperlink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>.</w:t>
      </w:r>
    </w:p>
    <w:p w14:paraId="315F5FC3" w14:textId="255A75CD" w:rsidR="003C610D" w:rsidRPr="003C610D" w:rsidRDefault="003C610D" w:rsidP="003C610D">
      <w:pPr>
        <w:spacing w:before="120" w:line="288" w:lineRule="auto"/>
        <w:jc w:val="both"/>
        <w:rPr>
          <w:rFonts w:ascii="Open Sans" w:eastAsia="Calibri" w:hAnsi="Open Sans" w:cs="Times New Roman"/>
          <w:b/>
          <w:bCs/>
          <w:kern w:val="0"/>
          <w:sz w:val="20"/>
          <w:szCs w:val="20"/>
          <w14:ligatures w14:val="none"/>
        </w:rPr>
      </w:pPr>
      <w:r w:rsidRPr="003C610D">
        <w:rPr>
          <w:rFonts w:ascii="Open Sans" w:eastAsia="Calibri" w:hAnsi="Open Sans" w:cs="Times New Roman"/>
          <w:b/>
          <w:bCs/>
          <w:kern w:val="0"/>
          <w:sz w:val="20"/>
          <w:szCs w:val="20"/>
          <w14:ligatures w14:val="none"/>
        </w:rPr>
        <w:t xml:space="preserve">Ankietę należy złożyć w terminie do </w:t>
      </w:r>
      <w:r w:rsidR="00F60A6E" w:rsidRPr="00F60A6E">
        <w:rPr>
          <w:rFonts w:ascii="Open Sans" w:eastAsia="Calibri" w:hAnsi="Open Sans" w:cs="Times New Roman"/>
          <w:b/>
          <w:bCs/>
          <w:kern w:val="0"/>
          <w:sz w:val="20"/>
          <w:szCs w:val="20"/>
          <w14:ligatures w14:val="none"/>
        </w:rPr>
        <w:t>12.08.2024 r.</w:t>
      </w:r>
    </w:p>
    <w:p w14:paraId="4EDD3502" w14:textId="77777777" w:rsidR="003C610D" w:rsidRPr="003C610D" w:rsidRDefault="003C610D" w:rsidP="003C610D">
      <w:pPr>
        <w:jc w:val="right"/>
        <w:rPr>
          <w:rFonts w:ascii="Open Sans" w:hAnsi="Open Sans" w:cs="Open Sans"/>
          <w:i/>
          <w:iCs/>
          <w:sz w:val="20"/>
          <w:szCs w:val="20"/>
        </w:rPr>
      </w:pPr>
      <w:r w:rsidRPr="003C610D">
        <w:rPr>
          <w:rFonts w:ascii="Open Sans" w:hAnsi="Open Sans" w:cs="Open Sans"/>
          <w:i/>
          <w:iCs/>
          <w:sz w:val="20"/>
          <w:szCs w:val="20"/>
        </w:rPr>
        <w:t>Serdecznie dziękujemy za poświęcony czas.</w:t>
      </w:r>
    </w:p>
    <w:p w14:paraId="0FF93214" w14:textId="77777777" w:rsidR="00D17D66" w:rsidRDefault="00D17D66"/>
    <w:p w14:paraId="3B0EA26E" w14:textId="77777777" w:rsidR="003C610D" w:rsidRPr="003C610D" w:rsidRDefault="003C610D" w:rsidP="003C610D">
      <w:pPr>
        <w:numPr>
          <w:ilvl w:val="0"/>
          <w:numId w:val="1"/>
        </w:numPr>
        <w:spacing w:before="60" w:after="100" w:line="288" w:lineRule="auto"/>
        <w:ind w:left="284" w:hanging="284"/>
        <w:contextualSpacing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>Czy Regulamin określający zasady wyznaczania składu i zasady działania Komitetu Rewitalizacji Miasta Chełm jasno określa zadania Komitetu?</w:t>
      </w:r>
    </w:p>
    <w:p w14:paraId="3B7A229D" w14:textId="77777777" w:rsidR="003C610D" w:rsidRPr="003C610D" w:rsidRDefault="003C610D" w:rsidP="003C610D">
      <w:pPr>
        <w:spacing w:line="288" w:lineRule="auto"/>
        <w:ind w:left="567"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Cambria Math" w:eastAsia="Calibri" w:hAnsi="Cambria Math" w:cs="Cambria Math"/>
          <w:kern w:val="0"/>
          <w:sz w:val="20"/>
          <w:szCs w:val="20"/>
          <w14:ligatures w14:val="none"/>
        </w:rPr>
        <w:t>⎕</w:t>
      </w: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 xml:space="preserve"> Tak</w:t>
      </w:r>
    </w:p>
    <w:p w14:paraId="578EB3E8" w14:textId="77777777" w:rsidR="003C610D" w:rsidRPr="003C610D" w:rsidRDefault="003C610D" w:rsidP="003C610D">
      <w:pPr>
        <w:spacing w:line="288" w:lineRule="auto"/>
        <w:ind w:left="567"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Cambria Math" w:eastAsia="Calibri" w:hAnsi="Cambria Math" w:cs="Cambria Math"/>
          <w:kern w:val="0"/>
          <w:sz w:val="20"/>
          <w:szCs w:val="20"/>
          <w14:ligatures w14:val="none"/>
        </w:rPr>
        <w:t>⎕</w:t>
      </w: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 xml:space="preserve"> Nie, dlaczego? ………………………………………………………………………………………………………….</w:t>
      </w:r>
    </w:p>
    <w:p w14:paraId="1898A114" w14:textId="77777777" w:rsidR="003C610D" w:rsidRPr="003C610D" w:rsidRDefault="003C610D" w:rsidP="003C610D">
      <w:pPr>
        <w:spacing w:line="288" w:lineRule="auto"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</w:p>
    <w:p w14:paraId="32682EEB" w14:textId="77777777" w:rsidR="003C610D" w:rsidRPr="003C610D" w:rsidRDefault="003C610D" w:rsidP="003C610D">
      <w:pPr>
        <w:numPr>
          <w:ilvl w:val="0"/>
          <w:numId w:val="1"/>
        </w:numPr>
        <w:spacing w:before="120" w:after="100" w:line="288" w:lineRule="auto"/>
        <w:ind w:left="284" w:hanging="284"/>
        <w:contextualSpacing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>Czy sposób rekrutacji członków Komitetu Rewitalizacji Miasta Chełm opisany w Regulaminie jest dla Pana(-ni) zrozumiały?</w:t>
      </w:r>
    </w:p>
    <w:p w14:paraId="61DCBF1E" w14:textId="77777777" w:rsidR="003C610D" w:rsidRPr="003C610D" w:rsidRDefault="003C610D" w:rsidP="003C610D">
      <w:pPr>
        <w:spacing w:line="288" w:lineRule="auto"/>
        <w:ind w:left="567"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Cambria Math" w:eastAsia="Calibri" w:hAnsi="Cambria Math" w:cs="Cambria Math"/>
          <w:kern w:val="0"/>
          <w:sz w:val="20"/>
          <w:szCs w:val="20"/>
          <w14:ligatures w14:val="none"/>
        </w:rPr>
        <w:t>⎕</w:t>
      </w: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 xml:space="preserve"> Tak</w:t>
      </w:r>
    </w:p>
    <w:p w14:paraId="6C9CC241" w14:textId="77777777" w:rsidR="003C610D" w:rsidRPr="003C610D" w:rsidRDefault="003C610D" w:rsidP="003C610D">
      <w:pPr>
        <w:tabs>
          <w:tab w:val="left" w:pos="1903"/>
        </w:tabs>
        <w:spacing w:line="288" w:lineRule="auto"/>
        <w:ind w:left="567"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Cambria Math" w:eastAsia="Calibri" w:hAnsi="Cambria Math" w:cs="Cambria Math"/>
          <w:kern w:val="0"/>
          <w:sz w:val="20"/>
          <w:szCs w:val="20"/>
          <w14:ligatures w14:val="none"/>
        </w:rPr>
        <w:t>⎕</w:t>
      </w: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 xml:space="preserve"> Nie, dlaczego? ………………………………………………………………………………………………………….</w:t>
      </w:r>
    </w:p>
    <w:p w14:paraId="54D52814" w14:textId="77777777" w:rsidR="003C610D" w:rsidRPr="003C610D" w:rsidRDefault="003C610D" w:rsidP="003C610D">
      <w:pPr>
        <w:spacing w:before="120" w:line="288" w:lineRule="auto"/>
        <w:ind w:left="284"/>
        <w:contextualSpacing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</w:p>
    <w:p w14:paraId="106F79D6" w14:textId="77777777" w:rsidR="003C610D" w:rsidRPr="003C610D" w:rsidRDefault="003C610D" w:rsidP="003C610D">
      <w:pPr>
        <w:numPr>
          <w:ilvl w:val="0"/>
          <w:numId w:val="1"/>
        </w:numPr>
        <w:spacing w:before="120" w:after="100" w:line="288" w:lineRule="auto"/>
        <w:ind w:left="284" w:hanging="284"/>
        <w:contextualSpacing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>Czy zawarte w Regulaminie zasady działania Komitetu Rewitalizacji są dla Pana(-ni) zrozumiałe?</w:t>
      </w:r>
    </w:p>
    <w:p w14:paraId="1FA1AFCE" w14:textId="77777777" w:rsidR="003C610D" w:rsidRPr="003C610D" w:rsidRDefault="003C610D" w:rsidP="003C610D">
      <w:pPr>
        <w:spacing w:line="288" w:lineRule="auto"/>
        <w:ind w:left="567"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Cambria Math" w:eastAsia="Calibri" w:hAnsi="Cambria Math" w:cs="Cambria Math"/>
          <w:kern w:val="0"/>
          <w:sz w:val="20"/>
          <w:szCs w:val="20"/>
          <w14:ligatures w14:val="none"/>
        </w:rPr>
        <w:t>⎕</w:t>
      </w: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 xml:space="preserve"> Tak</w:t>
      </w:r>
    </w:p>
    <w:p w14:paraId="18E239FF" w14:textId="77777777" w:rsidR="003C610D" w:rsidRPr="003C610D" w:rsidRDefault="003C610D" w:rsidP="003C610D">
      <w:pPr>
        <w:spacing w:line="288" w:lineRule="auto"/>
        <w:ind w:left="567"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Cambria Math" w:eastAsia="Calibri" w:hAnsi="Cambria Math" w:cs="Cambria Math"/>
          <w:kern w:val="0"/>
          <w:sz w:val="20"/>
          <w:szCs w:val="20"/>
          <w14:ligatures w14:val="none"/>
        </w:rPr>
        <w:t>⎕</w:t>
      </w: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 xml:space="preserve"> Nie, dlaczego? ………………………………………………………………………………………………………….</w:t>
      </w:r>
    </w:p>
    <w:p w14:paraId="39D79C0B" w14:textId="77777777" w:rsidR="003C610D" w:rsidRPr="003C610D" w:rsidRDefault="003C610D" w:rsidP="003C610D">
      <w:pPr>
        <w:spacing w:before="120" w:line="288" w:lineRule="auto"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</w:p>
    <w:p w14:paraId="1F8A1283" w14:textId="77777777" w:rsidR="003C610D" w:rsidRPr="003C610D" w:rsidRDefault="003C610D" w:rsidP="003C610D">
      <w:pPr>
        <w:numPr>
          <w:ilvl w:val="0"/>
          <w:numId w:val="1"/>
        </w:numPr>
        <w:spacing w:before="120" w:after="100" w:line="288" w:lineRule="auto"/>
        <w:ind w:left="284" w:hanging="284"/>
        <w:contextualSpacing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>Czy formularz zgłoszeniowy stanowiący załącznik do Regulaminu jest zrozumiały, tzn. łatwo byłoby go Panu(-ni) wypełnić?</w:t>
      </w:r>
    </w:p>
    <w:p w14:paraId="0EF4EE21" w14:textId="77777777" w:rsidR="003C610D" w:rsidRPr="003C610D" w:rsidRDefault="003C610D" w:rsidP="003C610D">
      <w:pPr>
        <w:spacing w:line="288" w:lineRule="auto"/>
        <w:ind w:left="567"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Cambria Math" w:eastAsia="Calibri" w:hAnsi="Cambria Math" w:cs="Cambria Math"/>
          <w:kern w:val="0"/>
          <w:sz w:val="20"/>
          <w:szCs w:val="20"/>
          <w14:ligatures w14:val="none"/>
        </w:rPr>
        <w:t>⎕</w:t>
      </w: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 xml:space="preserve"> Tak</w:t>
      </w:r>
    </w:p>
    <w:p w14:paraId="798F6243" w14:textId="4034B711" w:rsidR="003C610D" w:rsidRPr="001639A8" w:rsidRDefault="003C610D" w:rsidP="001639A8">
      <w:pPr>
        <w:spacing w:line="288" w:lineRule="auto"/>
        <w:ind w:left="567"/>
        <w:jc w:val="both"/>
        <w:rPr>
          <w:rFonts w:ascii="Open Sans" w:eastAsia="Calibri" w:hAnsi="Open Sans" w:cs="Times New Roman"/>
          <w:kern w:val="0"/>
          <w:sz w:val="20"/>
          <w:szCs w:val="20"/>
          <w14:ligatures w14:val="none"/>
        </w:rPr>
      </w:pPr>
      <w:r w:rsidRPr="003C610D">
        <w:rPr>
          <w:rFonts w:ascii="Cambria Math" w:eastAsia="Calibri" w:hAnsi="Cambria Math" w:cs="Cambria Math"/>
          <w:kern w:val="0"/>
          <w:sz w:val="20"/>
          <w:szCs w:val="20"/>
          <w14:ligatures w14:val="none"/>
        </w:rPr>
        <w:t>⎕</w:t>
      </w:r>
      <w:r w:rsidRPr="003C610D">
        <w:rPr>
          <w:rFonts w:ascii="Open Sans" w:eastAsia="Calibri" w:hAnsi="Open Sans" w:cs="Times New Roman"/>
          <w:kern w:val="0"/>
          <w:sz w:val="20"/>
          <w:szCs w:val="20"/>
          <w14:ligatures w14:val="none"/>
        </w:rPr>
        <w:t xml:space="preserve"> Nie, dlaczego? ………………………………………………………………………………………………………….</w:t>
      </w:r>
    </w:p>
    <w:sectPr w:rsidR="003C610D" w:rsidRPr="0016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2AF9"/>
    <w:multiLevelType w:val="hybridMultilevel"/>
    <w:tmpl w:val="9200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0D"/>
    <w:rsid w:val="00142F72"/>
    <w:rsid w:val="001639A8"/>
    <w:rsid w:val="003C610D"/>
    <w:rsid w:val="00742F89"/>
    <w:rsid w:val="00A622CE"/>
    <w:rsid w:val="00D17D66"/>
    <w:rsid w:val="00F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04A9"/>
  <w15:chartTrackingRefBased/>
  <w15:docId w15:val="{0353D8CC-C916-47BE-AA3C-D3A38772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witalizacja@umchelm.pl" TargetMode="External"/><Relationship Id="rId5" Type="http://schemas.openxmlformats.org/officeDocument/2006/relationships/hyperlink" Target="https://chelm.konsultuj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Sitarz</dc:creator>
  <cp:keywords/>
  <dc:description/>
  <cp:lastModifiedBy>Agnieszka Sitarz</cp:lastModifiedBy>
  <cp:revision>3</cp:revision>
  <dcterms:created xsi:type="dcterms:W3CDTF">2024-06-21T12:15:00Z</dcterms:created>
  <dcterms:modified xsi:type="dcterms:W3CDTF">2024-07-02T13:21:00Z</dcterms:modified>
</cp:coreProperties>
</file>